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1F1FB" w14:textId="77777777" w:rsidR="00105588" w:rsidRPr="00105588" w:rsidRDefault="00105588" w:rsidP="00105588">
      <w:pPr>
        <w:ind w:firstLine="0"/>
        <w:jc w:val="center"/>
        <w:rPr>
          <w:szCs w:val="28"/>
        </w:rPr>
      </w:pPr>
      <w:r w:rsidRPr="00105588">
        <w:rPr>
          <w:szCs w:val="28"/>
        </w:rPr>
        <w:t>Утратило силу согласно постановлению Правительства области</w:t>
      </w:r>
    </w:p>
    <w:p w14:paraId="50CD21FA" w14:textId="0019E86A" w:rsidR="00105588" w:rsidRPr="00105588" w:rsidRDefault="00105588" w:rsidP="00105588">
      <w:pPr>
        <w:ind w:firstLine="0"/>
        <w:jc w:val="center"/>
        <w:rPr>
          <w:szCs w:val="28"/>
        </w:rPr>
      </w:pPr>
      <w:r w:rsidRPr="00105588">
        <w:rPr>
          <w:szCs w:val="28"/>
        </w:rPr>
        <w:t>от 0</w:t>
      </w:r>
      <w:r>
        <w:rPr>
          <w:szCs w:val="28"/>
        </w:rPr>
        <w:t>7.02.2024 № 121</w:t>
      </w:r>
      <w:r w:rsidRPr="00105588">
        <w:rPr>
          <w:szCs w:val="28"/>
        </w:rPr>
        <w:t>-п</w:t>
      </w:r>
    </w:p>
    <w:p w14:paraId="3271442C" w14:textId="77777777" w:rsidR="00105588" w:rsidRPr="00105588" w:rsidRDefault="00105588" w:rsidP="00B80D94">
      <w:pPr>
        <w:ind w:firstLine="0"/>
        <w:jc w:val="center"/>
        <w:rPr>
          <w:szCs w:val="28"/>
        </w:rPr>
      </w:pPr>
    </w:p>
    <w:p w14:paraId="4570EDD5" w14:textId="77777777" w:rsidR="00105588" w:rsidRPr="00105588" w:rsidRDefault="00105588" w:rsidP="00B80D94">
      <w:pPr>
        <w:ind w:firstLine="0"/>
        <w:jc w:val="center"/>
        <w:rPr>
          <w:szCs w:val="28"/>
        </w:rPr>
      </w:pPr>
    </w:p>
    <w:p w14:paraId="29ED2F08" w14:textId="71041A46" w:rsidR="00B80D94" w:rsidRPr="00B80D94" w:rsidRDefault="00B80D94" w:rsidP="00B80D94">
      <w:pPr>
        <w:ind w:firstLine="0"/>
        <w:jc w:val="center"/>
        <w:rPr>
          <w:b/>
          <w:sz w:val="32"/>
          <w:szCs w:val="32"/>
        </w:rPr>
      </w:pPr>
      <w:r w:rsidRPr="00B80D94">
        <w:rPr>
          <w:b/>
          <w:sz w:val="32"/>
          <w:szCs w:val="32"/>
        </w:rPr>
        <w:t>ПРАВИТЕЛЬСТВО ЯРОСЛАВСКОЙ ОБЛАСТИ</w:t>
      </w:r>
    </w:p>
    <w:p w14:paraId="29ED2F09" w14:textId="77777777" w:rsidR="00B80D94" w:rsidRPr="00B80D94" w:rsidRDefault="00B80D94" w:rsidP="00B80D94">
      <w:pPr>
        <w:ind w:firstLine="0"/>
        <w:jc w:val="center"/>
        <w:rPr>
          <w:b/>
          <w:sz w:val="32"/>
          <w:szCs w:val="32"/>
        </w:rPr>
      </w:pPr>
    </w:p>
    <w:p w14:paraId="29ED2F0A" w14:textId="77777777" w:rsidR="00B80D94" w:rsidRPr="00B80D94" w:rsidRDefault="00B80D94" w:rsidP="00B80D94">
      <w:pPr>
        <w:ind w:firstLine="0"/>
        <w:jc w:val="center"/>
        <w:rPr>
          <w:spacing w:val="20"/>
          <w:sz w:val="32"/>
          <w:szCs w:val="32"/>
        </w:rPr>
      </w:pPr>
      <w:r w:rsidRPr="00B80D94">
        <w:rPr>
          <w:spacing w:val="20"/>
          <w:sz w:val="32"/>
          <w:szCs w:val="32"/>
        </w:rPr>
        <w:t>ПОСТАНОВЛЕНИЕ</w:t>
      </w:r>
    </w:p>
    <w:p w14:paraId="29ED2F0B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</w:p>
    <w:p w14:paraId="29ED2F0C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</w:p>
    <w:p w14:paraId="29ED2F0D" w14:textId="6EAA09BF" w:rsidR="00B80D94" w:rsidRPr="00B80D94" w:rsidRDefault="00391576" w:rsidP="00B80D94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01</w:t>
      </w:r>
      <w:r w:rsidR="00B80D94" w:rsidRPr="00B80D94">
        <w:rPr>
          <w:rFonts w:cs="Times New Roman"/>
          <w:szCs w:val="28"/>
        </w:rPr>
        <w:t>.03.2021 № 7</w:t>
      </w:r>
      <w:r w:rsidR="00B80D94">
        <w:rPr>
          <w:rFonts w:cs="Times New Roman"/>
          <w:szCs w:val="28"/>
        </w:rPr>
        <w:t>6</w:t>
      </w:r>
      <w:r w:rsidR="00B80D94" w:rsidRPr="00B80D94">
        <w:rPr>
          <w:rFonts w:cs="Times New Roman"/>
          <w:szCs w:val="28"/>
        </w:rPr>
        <w:t>-п</w:t>
      </w:r>
    </w:p>
    <w:p w14:paraId="29ED2F0E" w14:textId="77777777" w:rsidR="00B80D94" w:rsidRPr="00B80D94" w:rsidRDefault="00B80D94" w:rsidP="00B80D94">
      <w:pPr>
        <w:ind w:right="5101" w:firstLine="0"/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г. Ярославль</w:t>
      </w:r>
    </w:p>
    <w:p w14:paraId="29ED2F0F" w14:textId="77777777" w:rsidR="00B80D94" w:rsidRPr="00B80D94" w:rsidRDefault="00B80D94" w:rsidP="00B80D94">
      <w:pPr>
        <w:ind w:right="5101" w:firstLine="0"/>
        <w:jc w:val="both"/>
        <w:rPr>
          <w:rFonts w:cs="Times New Roman"/>
          <w:szCs w:val="28"/>
        </w:rPr>
      </w:pPr>
    </w:p>
    <w:p w14:paraId="29ED2F11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354672">
        <w:rPr>
          <w:rFonts w:cs="Times New Roman"/>
          <w:szCs w:val="28"/>
        </w:rPr>
        <w:t>Об утверждении государственной программы Ярославской области «Развитие системы государственного управления на территории Ярославской области» на 2021 – 2025 годы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5E3FCA57" w14:textId="75E0FCD9" w:rsidR="00677060" w:rsidRDefault="00677060" w:rsidP="00E11302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 в ред. постановлений</w:t>
      </w:r>
      <w:r w:rsidR="00E11302" w:rsidRPr="00E11302">
        <w:rPr>
          <w:rFonts w:cs="Times New Roman"/>
          <w:szCs w:val="28"/>
        </w:rPr>
        <w:t xml:space="preserve"> Правительства области от 26.04.2021 № 252-п</w:t>
      </w:r>
      <w:r>
        <w:rPr>
          <w:rFonts w:cs="Times New Roman"/>
          <w:szCs w:val="28"/>
        </w:rPr>
        <w:t>,</w:t>
      </w:r>
    </w:p>
    <w:p w14:paraId="732B6BB9" w14:textId="77777777" w:rsidR="000F5E2B" w:rsidRDefault="00677060" w:rsidP="00E11302">
      <w:pPr>
        <w:ind w:right="-2" w:firstLine="0"/>
        <w:jc w:val="both"/>
        <w:rPr>
          <w:rFonts w:cs="Times New Roman"/>
          <w:szCs w:val="28"/>
        </w:rPr>
      </w:pPr>
      <w:r w:rsidRPr="00677060">
        <w:rPr>
          <w:rFonts w:cs="Times New Roman"/>
          <w:szCs w:val="28"/>
        </w:rPr>
        <w:t>от 01.07.2021 № 435-п</w:t>
      </w:r>
      <w:r w:rsidR="005A4DAE">
        <w:rPr>
          <w:rFonts w:cs="Times New Roman"/>
          <w:szCs w:val="28"/>
        </w:rPr>
        <w:t xml:space="preserve">, </w:t>
      </w:r>
      <w:r w:rsidR="005A4DAE" w:rsidRPr="005A4DAE">
        <w:rPr>
          <w:rFonts w:cs="Times New Roman"/>
          <w:szCs w:val="28"/>
        </w:rPr>
        <w:t>от 09.09.2021 № 619-п</w:t>
      </w:r>
      <w:r w:rsidR="000F5E2B">
        <w:rPr>
          <w:rFonts w:cs="Times New Roman"/>
          <w:szCs w:val="28"/>
        </w:rPr>
        <w:t>,</w:t>
      </w:r>
    </w:p>
    <w:p w14:paraId="461B4EFB" w14:textId="77777777" w:rsidR="00984715" w:rsidRDefault="000F5E2B" w:rsidP="00E11302">
      <w:pPr>
        <w:ind w:right="-2" w:firstLine="0"/>
        <w:jc w:val="both"/>
        <w:rPr>
          <w:rFonts w:cs="Times New Roman"/>
          <w:szCs w:val="28"/>
        </w:rPr>
      </w:pPr>
      <w:r w:rsidRPr="000F5E2B">
        <w:rPr>
          <w:rFonts w:cs="Times New Roman"/>
          <w:szCs w:val="28"/>
        </w:rPr>
        <w:t>от 16.11.2021 № 789-п</w:t>
      </w:r>
      <w:r w:rsidR="009D2E40">
        <w:rPr>
          <w:rFonts w:cs="Times New Roman"/>
          <w:szCs w:val="28"/>
        </w:rPr>
        <w:t>,</w:t>
      </w:r>
      <w:r w:rsidR="009D2E40" w:rsidRPr="009D2E40">
        <w:t xml:space="preserve"> </w:t>
      </w:r>
      <w:r w:rsidR="009D2E40" w:rsidRPr="009D2E40">
        <w:rPr>
          <w:rFonts w:cs="Times New Roman"/>
          <w:szCs w:val="28"/>
        </w:rPr>
        <w:t>от 31.03.2022 № 237-п</w:t>
      </w:r>
      <w:r w:rsidR="00984715">
        <w:rPr>
          <w:rFonts w:cs="Times New Roman"/>
          <w:szCs w:val="28"/>
        </w:rPr>
        <w:t>,</w:t>
      </w:r>
    </w:p>
    <w:p w14:paraId="6DFDA81B" w14:textId="77777777" w:rsidR="00713BEE" w:rsidRDefault="00984715" w:rsidP="00E11302">
      <w:pPr>
        <w:ind w:right="-2" w:firstLine="0"/>
        <w:jc w:val="both"/>
        <w:rPr>
          <w:rFonts w:cs="Times New Roman"/>
          <w:szCs w:val="28"/>
        </w:rPr>
      </w:pPr>
      <w:r w:rsidRPr="00984715">
        <w:rPr>
          <w:rFonts w:cs="Times New Roman"/>
          <w:szCs w:val="28"/>
        </w:rPr>
        <w:t>от 25.05.2022 № 402-п</w:t>
      </w:r>
      <w:r w:rsidR="00C62CF5">
        <w:rPr>
          <w:rFonts w:cs="Times New Roman"/>
          <w:szCs w:val="28"/>
        </w:rPr>
        <w:t>,</w:t>
      </w:r>
      <w:r w:rsidR="00C62CF5" w:rsidRPr="00C62CF5">
        <w:t xml:space="preserve"> </w:t>
      </w:r>
      <w:r w:rsidR="00C62CF5" w:rsidRPr="00C62CF5">
        <w:rPr>
          <w:rFonts w:cs="Times New Roman"/>
          <w:szCs w:val="28"/>
        </w:rPr>
        <w:t>от 20.06.2022 № 470-п</w:t>
      </w:r>
      <w:r w:rsidR="00713BEE">
        <w:rPr>
          <w:rFonts w:cs="Times New Roman"/>
          <w:szCs w:val="28"/>
        </w:rPr>
        <w:t>,</w:t>
      </w:r>
    </w:p>
    <w:p w14:paraId="014D20F0" w14:textId="77777777" w:rsidR="00CA745C" w:rsidRDefault="00713BEE" w:rsidP="00E11302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06.03.2023 № 183-п</w:t>
      </w:r>
      <w:r w:rsidR="001F3EB6">
        <w:rPr>
          <w:rFonts w:cs="Times New Roman"/>
          <w:szCs w:val="28"/>
        </w:rPr>
        <w:t>,</w:t>
      </w:r>
      <w:r w:rsidR="001F3EB6" w:rsidRPr="001F3EB6">
        <w:t xml:space="preserve"> </w:t>
      </w:r>
      <w:r w:rsidR="001F3EB6" w:rsidRPr="001F3EB6">
        <w:rPr>
          <w:rFonts w:cs="Times New Roman"/>
          <w:szCs w:val="28"/>
        </w:rPr>
        <w:t>от 29.03.2023 № 249-п</w:t>
      </w:r>
      <w:r w:rsidR="00CA745C">
        <w:rPr>
          <w:rFonts w:cs="Times New Roman"/>
          <w:szCs w:val="28"/>
        </w:rPr>
        <w:t>,</w:t>
      </w:r>
    </w:p>
    <w:p w14:paraId="29ED2F12" w14:textId="19E98F9C" w:rsidR="001B6AAD" w:rsidRDefault="00CA745C" w:rsidP="00E11302">
      <w:pPr>
        <w:ind w:right="-2" w:firstLine="0"/>
        <w:jc w:val="both"/>
        <w:rPr>
          <w:rFonts w:cs="Times New Roman"/>
          <w:szCs w:val="28"/>
        </w:rPr>
      </w:pPr>
      <w:r w:rsidRPr="00CA745C">
        <w:rPr>
          <w:rFonts w:cs="Times New Roman"/>
          <w:szCs w:val="28"/>
        </w:rPr>
        <w:t>от 24.04.2023 № 390-п</w:t>
      </w:r>
      <w:r w:rsidR="0035259A">
        <w:rPr>
          <w:rFonts w:cs="Times New Roman"/>
          <w:szCs w:val="28"/>
        </w:rPr>
        <w:t>,</w:t>
      </w:r>
      <w:r w:rsidR="0035259A" w:rsidRPr="0035259A">
        <w:t xml:space="preserve"> </w:t>
      </w:r>
      <w:r w:rsidR="0035259A" w:rsidRPr="0035259A">
        <w:rPr>
          <w:rFonts w:cs="Times New Roman"/>
          <w:szCs w:val="28"/>
        </w:rPr>
        <w:t>от 22.12.2023 № 1375-п</w:t>
      </w:r>
      <w:r w:rsidR="00E11302" w:rsidRPr="00E11302">
        <w:rPr>
          <w:rFonts w:cs="Times New Roman"/>
          <w:szCs w:val="28"/>
        </w:rPr>
        <w:t>)</w:t>
      </w:r>
    </w:p>
    <w:p w14:paraId="29ED2F13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29ED2F14" w14:textId="77777777" w:rsidR="00354672" w:rsidRPr="00884306" w:rsidRDefault="00354672" w:rsidP="00354672">
      <w:pPr>
        <w:jc w:val="both"/>
        <w:rPr>
          <w:rFonts w:cs="Times New Roman"/>
          <w:szCs w:val="28"/>
        </w:rPr>
      </w:pPr>
      <w:r w:rsidRPr="00884306">
        <w:rPr>
          <w:rFonts w:cs="Times New Roman"/>
          <w:szCs w:val="28"/>
        </w:rPr>
        <w:t>В соответствии со статьей 179 Бюджетного кодекса Российской Федерации, постановлением Правительства области от 14.10.2019 № 712-п «Об утверждении Положения о программно-целевом планировании в</w:t>
      </w:r>
      <w:r>
        <w:rPr>
          <w:rFonts w:cs="Times New Roman"/>
          <w:szCs w:val="28"/>
        </w:rPr>
        <w:t> </w:t>
      </w:r>
      <w:r w:rsidRPr="00884306">
        <w:rPr>
          <w:rFonts w:cs="Times New Roman"/>
          <w:szCs w:val="28"/>
        </w:rPr>
        <w:t xml:space="preserve">Ярославской области» </w:t>
      </w:r>
    </w:p>
    <w:p w14:paraId="29ED2F15" w14:textId="77777777" w:rsidR="00354672" w:rsidRPr="00884306" w:rsidRDefault="00354672" w:rsidP="00354672">
      <w:pPr>
        <w:ind w:firstLine="0"/>
        <w:jc w:val="both"/>
        <w:rPr>
          <w:rFonts w:cs="Times New Roman"/>
          <w:szCs w:val="28"/>
        </w:rPr>
      </w:pPr>
      <w:r w:rsidRPr="00884306">
        <w:rPr>
          <w:rFonts w:cs="Times New Roman"/>
          <w:szCs w:val="28"/>
        </w:rPr>
        <w:t>ПРАВИТЕЛЬСТВО ОБЛАСТИ ПОСТАНОВЛЯЕТ:</w:t>
      </w:r>
    </w:p>
    <w:p w14:paraId="29ED2F16" w14:textId="77777777" w:rsidR="00354672" w:rsidRPr="00884306" w:rsidRDefault="00354672" w:rsidP="00354672">
      <w:pPr>
        <w:jc w:val="both"/>
        <w:rPr>
          <w:rFonts w:cs="Times New Roman"/>
          <w:szCs w:val="28"/>
        </w:rPr>
      </w:pPr>
      <w:r w:rsidRPr="00884306">
        <w:rPr>
          <w:rFonts w:cs="Times New Roman"/>
          <w:szCs w:val="28"/>
        </w:rPr>
        <w:t>1.</w:t>
      </w:r>
      <w:r w:rsidRPr="00884306">
        <w:rPr>
          <w:rFonts w:cs="Times New Roman"/>
          <w:szCs w:val="28"/>
          <w:lang w:val="en-US"/>
        </w:rPr>
        <w:t> </w:t>
      </w:r>
      <w:r w:rsidRPr="00884306">
        <w:rPr>
          <w:rFonts w:cs="Times New Roman"/>
          <w:szCs w:val="28"/>
        </w:rPr>
        <w:t>Утвердить прилагаемую государственную программу Ярославской области «Развитие системы государственного управления на территории Ярославской области» на 2021 – 2025</w:t>
      </w:r>
      <w:r>
        <w:rPr>
          <w:rFonts w:cs="Times New Roman"/>
          <w:szCs w:val="28"/>
        </w:rPr>
        <w:t xml:space="preserve"> </w:t>
      </w:r>
      <w:r w:rsidRPr="00884306">
        <w:rPr>
          <w:rFonts w:cs="Times New Roman"/>
          <w:szCs w:val="28"/>
        </w:rPr>
        <w:t xml:space="preserve">годы. </w:t>
      </w:r>
    </w:p>
    <w:p w14:paraId="211D99C8" w14:textId="77777777" w:rsidR="0035259A" w:rsidRDefault="0035259A" w:rsidP="00354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9A">
        <w:rPr>
          <w:rFonts w:ascii="Times New Roman" w:hAnsi="Times New Roman" w:cs="Times New Roman"/>
          <w:sz w:val="28"/>
          <w:szCs w:val="28"/>
        </w:rPr>
        <w:t>2.</w:t>
      </w:r>
      <w:r w:rsidRPr="004C06E9">
        <w:rPr>
          <w:rFonts w:ascii="Times New Roman" w:hAnsi="Times New Roman"/>
          <w:sz w:val="28"/>
          <w:lang w:eastAsia="en-US"/>
        </w:rPr>
        <w:t xml:space="preserve"> </w:t>
      </w:r>
      <w:r w:rsidRPr="0035259A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вице-губернатора области, курирующего вопросы организации деятельности администрации Губернатора области. </w:t>
      </w:r>
    </w:p>
    <w:p w14:paraId="29ED2F17" w14:textId="07A160FB" w:rsidR="00354672" w:rsidRPr="00884306" w:rsidRDefault="004C06E9" w:rsidP="003525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в ред. постановлени</w:t>
      </w:r>
      <w:r w:rsidR="003525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области </w:t>
      </w:r>
      <w:r w:rsidRPr="004C06E9">
        <w:rPr>
          <w:rFonts w:ascii="Times New Roman" w:hAnsi="Times New Roman" w:cs="Times New Roman"/>
          <w:sz w:val="28"/>
          <w:szCs w:val="28"/>
        </w:rPr>
        <w:t>от 31.03.2022 № 237-п</w:t>
      </w:r>
      <w:r w:rsidR="0035259A">
        <w:rPr>
          <w:rFonts w:ascii="Times New Roman" w:hAnsi="Times New Roman" w:cs="Times New Roman"/>
          <w:sz w:val="28"/>
          <w:szCs w:val="28"/>
        </w:rPr>
        <w:t xml:space="preserve">, </w:t>
      </w:r>
      <w:r w:rsidR="0035259A" w:rsidRPr="0035259A">
        <w:rPr>
          <w:rFonts w:ascii="Times New Roman" w:hAnsi="Times New Roman" w:cs="Times New Roman"/>
          <w:sz w:val="28"/>
          <w:szCs w:val="28"/>
        </w:rPr>
        <w:t>от 22.12.2023 № 1375-п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9ED2F18" w14:textId="77777777" w:rsidR="00354672" w:rsidRPr="00884306" w:rsidRDefault="00AF48E6" w:rsidP="003546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672" w:rsidRPr="0088430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14:paraId="29ED2F19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9ED2F1A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29ED2F1C" w14:textId="77777777" w:rsidR="00F853F0" w:rsidRDefault="00F853F0" w:rsidP="00F853F0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 xml:space="preserve">Исполняющий </w:t>
      </w:r>
    </w:p>
    <w:p w14:paraId="29ED2F1D" w14:textId="77777777" w:rsidR="00F853F0" w:rsidRDefault="00F853F0" w:rsidP="00F853F0">
      <w:pPr>
        <w:tabs>
          <w:tab w:val="left" w:pos="7797"/>
        </w:tabs>
        <w:ind w:firstLine="0"/>
        <w:rPr>
          <w:szCs w:val="28"/>
        </w:rPr>
      </w:pPr>
      <w:r>
        <w:rPr>
          <w:szCs w:val="28"/>
        </w:rPr>
        <w:t xml:space="preserve">обязанности </w:t>
      </w:r>
      <w:r w:rsidRPr="0018020E">
        <w:rPr>
          <w:szCs w:val="28"/>
        </w:rPr>
        <w:t>Председател</w:t>
      </w:r>
      <w:r>
        <w:rPr>
          <w:szCs w:val="28"/>
        </w:rPr>
        <w:t xml:space="preserve">я </w:t>
      </w:r>
    </w:p>
    <w:p w14:paraId="29ED2F1E" w14:textId="77777777" w:rsidR="00F853F0" w:rsidRDefault="00F853F0" w:rsidP="00F853F0">
      <w:pPr>
        <w:ind w:firstLine="0"/>
      </w:pPr>
      <w:r>
        <w:rPr>
          <w:szCs w:val="28"/>
        </w:rPr>
        <w:t>Правительства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    М.А. Авдеев</w:t>
      </w:r>
    </w:p>
    <w:p w14:paraId="29ED2F1F" w14:textId="77777777" w:rsidR="00B80D94" w:rsidRDefault="00B80D94" w:rsidP="00F853F0">
      <w:pPr>
        <w:ind w:firstLine="0"/>
        <w:jc w:val="both"/>
        <w:sectPr w:rsidR="00B80D94" w:rsidSect="002C7C7A">
          <w:footerReference w:type="default" r:id="rId10"/>
          <w:footerReference w:type="first" r:id="rId11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29ED2F20" w14:textId="77777777" w:rsidR="00B80D94" w:rsidRPr="00B80D94" w:rsidRDefault="00B80D94" w:rsidP="00B80D94">
      <w:pPr>
        <w:ind w:left="5103" w:firstLine="284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lastRenderedPageBreak/>
        <w:t xml:space="preserve">УТВЕРЖДЕНА </w:t>
      </w:r>
    </w:p>
    <w:p w14:paraId="29ED2F21" w14:textId="77777777" w:rsidR="00B80D94" w:rsidRPr="00B80D94" w:rsidRDefault="00B80D94" w:rsidP="00B80D94">
      <w:pPr>
        <w:ind w:left="5103" w:firstLine="284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постановлением</w:t>
      </w:r>
    </w:p>
    <w:p w14:paraId="29ED2F22" w14:textId="77777777" w:rsidR="00B80D94" w:rsidRPr="00B80D94" w:rsidRDefault="00B80D94" w:rsidP="00B80D94">
      <w:pPr>
        <w:ind w:left="5103" w:firstLine="284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Правительства области</w:t>
      </w:r>
    </w:p>
    <w:p w14:paraId="29ED2F23" w14:textId="64B7D6DB" w:rsidR="00B80D94" w:rsidRPr="00B80D94" w:rsidRDefault="00B80D94" w:rsidP="00B80D94">
      <w:pPr>
        <w:ind w:left="4678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от 0</w:t>
      </w:r>
      <w:r w:rsidR="006614BE">
        <w:rPr>
          <w:rFonts w:cs="Times New Roman"/>
          <w:szCs w:val="28"/>
        </w:rPr>
        <w:t>1</w:t>
      </w:r>
      <w:r w:rsidRPr="00B80D94">
        <w:rPr>
          <w:rFonts w:cs="Times New Roman"/>
          <w:szCs w:val="28"/>
        </w:rPr>
        <w:t>.03.2021 № 76-п</w:t>
      </w:r>
    </w:p>
    <w:p w14:paraId="789F0E7C" w14:textId="77777777" w:rsidR="005322AB" w:rsidRPr="00B80D94" w:rsidRDefault="005322AB" w:rsidP="005322AB">
      <w:pPr>
        <w:ind w:left="5387" w:firstLine="0"/>
      </w:pPr>
    </w:p>
    <w:p w14:paraId="29ED2F25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b/>
          <w:szCs w:val="28"/>
          <w:lang w:eastAsia="ru-RU"/>
        </w:rPr>
        <w:t xml:space="preserve">ГОСУДАРСТВЕННАЯ ПРОГРАММА ЯРОСЛАВСКОЙ ОБЛАСТИ </w:t>
      </w:r>
    </w:p>
    <w:p w14:paraId="29ED2F26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</w:rPr>
      </w:pPr>
      <w:r w:rsidRPr="00B80D94">
        <w:rPr>
          <w:rFonts w:cs="Times New Roman"/>
          <w:b/>
          <w:szCs w:val="28"/>
          <w:lang w:eastAsia="ru-RU"/>
        </w:rPr>
        <w:t>«</w:t>
      </w:r>
      <w:r w:rsidRPr="00B80D94">
        <w:rPr>
          <w:rFonts w:cs="Times New Roman"/>
          <w:b/>
          <w:szCs w:val="28"/>
        </w:rPr>
        <w:t xml:space="preserve">Развитие системы государственного управления на территории </w:t>
      </w:r>
    </w:p>
    <w:p w14:paraId="29ED2F27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</w:rPr>
      </w:pPr>
      <w:r w:rsidRPr="00B80D94">
        <w:rPr>
          <w:rFonts w:cs="Times New Roman"/>
          <w:b/>
          <w:szCs w:val="28"/>
        </w:rPr>
        <w:t>Ярославской области</w:t>
      </w:r>
      <w:r w:rsidRPr="00B80D94">
        <w:rPr>
          <w:rFonts w:cs="Times New Roman"/>
          <w:b/>
          <w:szCs w:val="28"/>
          <w:lang w:eastAsia="ru-RU"/>
        </w:rPr>
        <w:t>»</w:t>
      </w:r>
      <w:r w:rsidRPr="00B80D94" w:rsidDel="0062492F">
        <w:rPr>
          <w:rFonts w:cs="Times New Roman"/>
          <w:b/>
          <w:szCs w:val="28"/>
        </w:rPr>
        <w:t xml:space="preserve"> </w:t>
      </w:r>
      <w:r w:rsidRPr="00B80D94">
        <w:rPr>
          <w:rFonts w:cs="Times New Roman"/>
          <w:b/>
          <w:szCs w:val="28"/>
        </w:rPr>
        <w:t>на 2021 – 2025 годы</w:t>
      </w:r>
    </w:p>
    <w:p w14:paraId="207CF8B2" w14:textId="6093BC4F" w:rsidR="00232050" w:rsidRDefault="00232050" w:rsidP="00232050">
      <w:pPr>
        <w:ind w:firstLine="0"/>
        <w:jc w:val="center"/>
      </w:pPr>
      <w:r>
        <w:t>(в ред. постановлений</w:t>
      </w:r>
      <w:r w:rsidRPr="005322AB">
        <w:t xml:space="preserve"> Правительства</w:t>
      </w:r>
      <w:r>
        <w:t xml:space="preserve"> </w:t>
      </w:r>
      <w:r w:rsidRPr="005322AB">
        <w:t>области от 26.04.2021 № 252-п</w:t>
      </w:r>
      <w:r>
        <w:t>,</w:t>
      </w:r>
    </w:p>
    <w:p w14:paraId="2306D301" w14:textId="07C80C48" w:rsidR="00232050" w:rsidRDefault="00232050" w:rsidP="00232050">
      <w:pPr>
        <w:ind w:firstLine="0"/>
        <w:jc w:val="center"/>
      </w:pPr>
      <w:r w:rsidRPr="002A3ABF">
        <w:t>от 01.07.2021 № 435-п</w:t>
      </w:r>
      <w:r>
        <w:t xml:space="preserve">, </w:t>
      </w:r>
      <w:r w:rsidRPr="005A4DAE">
        <w:t>от 09.09.2021 № 619-п</w:t>
      </w:r>
      <w:r>
        <w:t xml:space="preserve">, </w:t>
      </w:r>
      <w:r w:rsidRPr="00997DA9">
        <w:t>от 16.11.2021 № 789-п</w:t>
      </w:r>
      <w:r>
        <w:t>,</w:t>
      </w:r>
    </w:p>
    <w:p w14:paraId="4C813C0E" w14:textId="77777777" w:rsidR="001F3EB6" w:rsidRDefault="00232050" w:rsidP="00B80D94">
      <w:pPr>
        <w:ind w:firstLine="0"/>
        <w:jc w:val="center"/>
        <w:rPr>
          <w:rFonts w:cs="Times New Roman"/>
          <w:szCs w:val="28"/>
        </w:rPr>
      </w:pPr>
      <w:r w:rsidRPr="004C06E9">
        <w:t>от 31.03.2022 № 237-п</w:t>
      </w:r>
      <w:r>
        <w:t xml:space="preserve">, </w:t>
      </w:r>
      <w:r w:rsidRPr="00FF04FA">
        <w:t>от 20.06.2022 № 470-п</w:t>
      </w:r>
      <w:r>
        <w:t xml:space="preserve">, </w:t>
      </w:r>
      <w:r>
        <w:rPr>
          <w:rFonts w:cs="Times New Roman"/>
          <w:szCs w:val="28"/>
        </w:rPr>
        <w:t>от 06.03.2023 № 183-п</w:t>
      </w:r>
      <w:r w:rsidR="001F3EB6">
        <w:rPr>
          <w:rFonts w:cs="Times New Roman"/>
          <w:szCs w:val="28"/>
        </w:rPr>
        <w:t>,</w:t>
      </w:r>
    </w:p>
    <w:p w14:paraId="3FE39F7F" w14:textId="4A5FFA65" w:rsidR="00232050" w:rsidRDefault="001F3EB6" w:rsidP="00B80D94">
      <w:pPr>
        <w:ind w:firstLine="0"/>
        <w:jc w:val="center"/>
        <w:rPr>
          <w:rFonts w:cs="Times New Roman"/>
          <w:szCs w:val="28"/>
        </w:rPr>
      </w:pPr>
      <w:r w:rsidRPr="001F3EB6">
        <w:t>от 29.03.2023 № 249-п</w:t>
      </w:r>
      <w:r w:rsidR="00CA745C">
        <w:t>,</w:t>
      </w:r>
      <w:r w:rsidR="00CA745C" w:rsidRPr="00CA745C">
        <w:t xml:space="preserve"> от 24.04.2023 № 390-п</w:t>
      </w:r>
      <w:r w:rsidR="0035259A">
        <w:t xml:space="preserve">, </w:t>
      </w:r>
      <w:r w:rsidR="0035259A" w:rsidRPr="0035259A">
        <w:t>от 22.12.2023 № 1375-п</w:t>
      </w:r>
      <w:r w:rsidR="00232050" w:rsidRPr="005322AB">
        <w:t>)</w:t>
      </w:r>
    </w:p>
    <w:p w14:paraId="29ED2F28" w14:textId="77777777" w:rsidR="00232050" w:rsidRDefault="00232050" w:rsidP="00B80D94">
      <w:pPr>
        <w:ind w:firstLine="0"/>
        <w:jc w:val="center"/>
        <w:rPr>
          <w:rFonts w:cs="Times New Roman"/>
          <w:szCs w:val="28"/>
        </w:rPr>
      </w:pPr>
    </w:p>
    <w:p w14:paraId="29ED2F29" w14:textId="77777777" w:rsidR="00B80D94" w:rsidRPr="00B80D94" w:rsidRDefault="00B80D94" w:rsidP="00B80D94">
      <w:pPr>
        <w:ind w:firstLine="0"/>
        <w:jc w:val="center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Паспорт Государственной программы</w:t>
      </w:r>
    </w:p>
    <w:p w14:paraId="23BFB887" w14:textId="77777777" w:rsidR="00997DA9" w:rsidRDefault="005A4DAE" w:rsidP="00B80D94">
      <w:pPr>
        <w:ind w:firstLine="0"/>
        <w:jc w:val="center"/>
        <w:rPr>
          <w:rFonts w:cs="Times New Roman"/>
          <w:szCs w:val="28"/>
        </w:rPr>
      </w:pPr>
      <w:r w:rsidRPr="005A4DAE">
        <w:rPr>
          <w:rFonts w:cs="Times New Roman"/>
          <w:szCs w:val="28"/>
        </w:rPr>
        <w:t>(в ред. постановления Правительства области от 09.09.2021 № 619-п</w:t>
      </w:r>
      <w:r w:rsidR="00997DA9">
        <w:rPr>
          <w:rFonts w:cs="Times New Roman"/>
          <w:szCs w:val="28"/>
        </w:rPr>
        <w:t>,</w:t>
      </w:r>
    </w:p>
    <w:p w14:paraId="68F7089D" w14:textId="77777777" w:rsidR="00FF04FA" w:rsidRDefault="00997DA9" w:rsidP="00B80D94">
      <w:pPr>
        <w:ind w:firstLine="0"/>
        <w:jc w:val="center"/>
        <w:rPr>
          <w:rFonts w:cs="Times New Roman"/>
          <w:szCs w:val="28"/>
        </w:rPr>
      </w:pPr>
      <w:r w:rsidRPr="00997DA9">
        <w:rPr>
          <w:rFonts w:cs="Times New Roman"/>
          <w:szCs w:val="28"/>
        </w:rPr>
        <w:t>от 16.11.2021 № 789-п</w:t>
      </w:r>
      <w:r w:rsidR="004C06E9">
        <w:rPr>
          <w:rFonts w:cs="Times New Roman"/>
          <w:szCs w:val="28"/>
        </w:rPr>
        <w:t xml:space="preserve">, </w:t>
      </w:r>
      <w:r w:rsidR="004C06E9" w:rsidRPr="004C06E9">
        <w:rPr>
          <w:rFonts w:cs="Times New Roman"/>
          <w:szCs w:val="28"/>
        </w:rPr>
        <w:t>от 31.03.2022 № 237-п</w:t>
      </w:r>
      <w:r w:rsidR="00984715">
        <w:rPr>
          <w:rFonts w:cs="Times New Roman"/>
          <w:szCs w:val="28"/>
        </w:rPr>
        <w:t>,</w:t>
      </w:r>
      <w:r w:rsidR="00984715" w:rsidRPr="00984715">
        <w:t xml:space="preserve"> </w:t>
      </w:r>
      <w:r w:rsidR="00984715" w:rsidRPr="00984715">
        <w:rPr>
          <w:rFonts w:cs="Times New Roman"/>
          <w:szCs w:val="28"/>
        </w:rPr>
        <w:t>от 25.05.2022 № 402-п</w:t>
      </w:r>
      <w:r w:rsidR="00FF04FA">
        <w:rPr>
          <w:rFonts w:cs="Times New Roman"/>
          <w:szCs w:val="28"/>
        </w:rPr>
        <w:t>,</w:t>
      </w:r>
    </w:p>
    <w:p w14:paraId="12CEE144" w14:textId="77777777" w:rsidR="00CA745C" w:rsidRDefault="00984715" w:rsidP="00B80D94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F04FA" w:rsidRPr="00FF04FA">
        <w:rPr>
          <w:rFonts w:cs="Times New Roman"/>
          <w:szCs w:val="28"/>
        </w:rPr>
        <w:t>от 20.06.2022 № 470-п</w:t>
      </w:r>
      <w:r w:rsidR="00232050">
        <w:rPr>
          <w:rFonts w:cs="Times New Roman"/>
          <w:szCs w:val="28"/>
        </w:rPr>
        <w:t>, от 06.03.2023 № 183-п</w:t>
      </w:r>
      <w:r w:rsidR="001F3EB6">
        <w:rPr>
          <w:rFonts w:cs="Times New Roman"/>
          <w:szCs w:val="28"/>
        </w:rPr>
        <w:t xml:space="preserve">, </w:t>
      </w:r>
      <w:r w:rsidR="001F3EB6" w:rsidRPr="001F3EB6">
        <w:rPr>
          <w:rFonts w:cs="Times New Roman"/>
          <w:szCs w:val="28"/>
        </w:rPr>
        <w:t>от 29.03.2023 № 249-п</w:t>
      </w:r>
      <w:r w:rsidR="00CA745C">
        <w:rPr>
          <w:rFonts w:cs="Times New Roman"/>
          <w:szCs w:val="28"/>
        </w:rPr>
        <w:t>,</w:t>
      </w:r>
    </w:p>
    <w:p w14:paraId="29ED2F2A" w14:textId="53884B1F" w:rsidR="00B80D94" w:rsidRDefault="00CA745C" w:rsidP="00B80D94">
      <w:pPr>
        <w:ind w:firstLine="0"/>
        <w:jc w:val="center"/>
        <w:rPr>
          <w:rFonts w:cs="Times New Roman"/>
          <w:szCs w:val="28"/>
        </w:rPr>
      </w:pPr>
      <w:r w:rsidRPr="00CA745C">
        <w:rPr>
          <w:rFonts w:cs="Times New Roman"/>
          <w:szCs w:val="28"/>
        </w:rPr>
        <w:t>от 24.04.2023 № 390-п</w:t>
      </w:r>
      <w:r w:rsidR="0035259A">
        <w:rPr>
          <w:rFonts w:cs="Times New Roman"/>
          <w:szCs w:val="28"/>
        </w:rPr>
        <w:t xml:space="preserve">, </w:t>
      </w:r>
      <w:r w:rsidR="0035259A" w:rsidRPr="0035259A">
        <w:rPr>
          <w:rFonts w:cs="Times New Roman"/>
          <w:szCs w:val="28"/>
        </w:rPr>
        <w:t>от 22.12.2023 № 1375-п</w:t>
      </w:r>
      <w:r w:rsidR="005A4DAE" w:rsidRPr="005A4DAE">
        <w:rPr>
          <w:rFonts w:cs="Times New Roman"/>
          <w:szCs w:val="28"/>
        </w:rPr>
        <w:t>)</w:t>
      </w:r>
    </w:p>
    <w:p w14:paraId="1B340B8F" w14:textId="77777777" w:rsidR="005A4DAE" w:rsidRPr="00B80D94" w:rsidRDefault="005A4DAE" w:rsidP="00B80D94">
      <w:pPr>
        <w:ind w:firstLine="0"/>
        <w:jc w:val="center"/>
        <w:rPr>
          <w:rFonts w:cs="Times New Roman"/>
          <w:szCs w:val="28"/>
        </w:rPr>
      </w:pPr>
    </w:p>
    <w:tbl>
      <w:tblPr>
        <w:tblStyle w:val="1"/>
        <w:tblW w:w="957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6394"/>
      </w:tblGrid>
      <w:tr w:rsidR="001F3EB6" w:rsidRPr="00B80D94" w14:paraId="29ED2F32" w14:textId="77777777" w:rsidTr="008C3223">
        <w:tc>
          <w:tcPr>
            <w:tcW w:w="3176" w:type="dxa"/>
          </w:tcPr>
          <w:p w14:paraId="29ED2F2B" w14:textId="77777777" w:rsidR="001F3EB6" w:rsidRPr="00B80D94" w:rsidRDefault="001F3EB6" w:rsidP="001F3EB6">
            <w:pPr>
              <w:widowControl w:val="0"/>
              <w:autoSpaceDE w:val="0"/>
              <w:autoSpaceDN w:val="0"/>
              <w:ind w:firstLine="0"/>
            </w:pPr>
            <w:r w:rsidRPr="00B80D94">
              <w:t xml:space="preserve">Ответственный </w:t>
            </w:r>
          </w:p>
          <w:p w14:paraId="29ED2F2C" w14:textId="77777777" w:rsidR="001F3EB6" w:rsidRPr="00B80D94" w:rsidRDefault="001F3EB6" w:rsidP="001F3EB6">
            <w:pPr>
              <w:widowControl w:val="0"/>
              <w:autoSpaceDE w:val="0"/>
              <w:autoSpaceDN w:val="0"/>
              <w:ind w:firstLine="0"/>
            </w:pPr>
            <w:r w:rsidRPr="00B80D94">
              <w:t xml:space="preserve">исполнитель </w:t>
            </w:r>
          </w:p>
          <w:p w14:paraId="29ED2F2D" w14:textId="77777777" w:rsidR="001F3EB6" w:rsidRPr="00B80D94" w:rsidRDefault="001F3EB6" w:rsidP="001F3EB6">
            <w:pPr>
              <w:widowControl w:val="0"/>
              <w:autoSpaceDE w:val="0"/>
              <w:autoSpaceDN w:val="0"/>
              <w:ind w:firstLine="0"/>
            </w:pPr>
            <w:r w:rsidRPr="00B80D94">
              <w:t xml:space="preserve">Государственной </w:t>
            </w:r>
          </w:p>
          <w:p w14:paraId="29ED2F2E" w14:textId="77777777" w:rsidR="001F3EB6" w:rsidRPr="00B80D94" w:rsidRDefault="001F3EB6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t xml:space="preserve">программы </w:t>
            </w:r>
          </w:p>
        </w:tc>
        <w:tc>
          <w:tcPr>
            <w:tcW w:w="6394" w:type="dxa"/>
          </w:tcPr>
          <w:p w14:paraId="29ED2F31" w14:textId="1D959FE7" w:rsidR="001F3EB6" w:rsidRPr="00B80D94" w:rsidRDefault="001F3EB6" w:rsidP="00B80D94">
            <w:pPr>
              <w:tabs>
                <w:tab w:val="left" w:pos="12049"/>
              </w:tabs>
              <w:ind w:firstLine="0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управление кадровой политики Правительства области, начальник управления кадровой политики Правительства области Артюшина Анастасия Александровна, тел. (4852) 40-18-42</w:t>
            </w:r>
          </w:p>
        </w:tc>
      </w:tr>
      <w:tr w:rsidR="0035259A" w:rsidRPr="00B80D94" w14:paraId="29ED2F38" w14:textId="77777777" w:rsidTr="008C3223">
        <w:tc>
          <w:tcPr>
            <w:tcW w:w="3176" w:type="dxa"/>
          </w:tcPr>
          <w:p w14:paraId="29ED2F35" w14:textId="158C6745" w:rsidR="0035259A" w:rsidRPr="00B80D94" w:rsidRDefault="0035259A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t>Куратор Государственной программы</w:t>
            </w:r>
          </w:p>
        </w:tc>
        <w:tc>
          <w:tcPr>
            <w:tcW w:w="6394" w:type="dxa"/>
          </w:tcPr>
          <w:p w14:paraId="29ED2F37" w14:textId="4E3239E7" w:rsidR="0035259A" w:rsidRPr="00B80D94" w:rsidRDefault="0035259A" w:rsidP="00B80D94">
            <w:pPr>
              <w:tabs>
                <w:tab w:val="left" w:pos="12049"/>
              </w:tabs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 xml:space="preserve">вице-губернатор области – руководитель администрации Губернатора области, </w:t>
            </w:r>
            <w:r w:rsidRPr="001936CB">
              <w:rPr>
                <w:rFonts w:cs="Times New Roman"/>
                <w:szCs w:val="28"/>
              </w:rPr>
              <w:br/>
              <w:t>тел. (4852) 78-60-10</w:t>
            </w:r>
          </w:p>
        </w:tc>
      </w:tr>
      <w:tr w:rsidR="00B80D94" w:rsidRPr="00B80D94" w14:paraId="29ED2F3D" w14:textId="77777777" w:rsidTr="008C3223">
        <w:tc>
          <w:tcPr>
            <w:tcW w:w="3176" w:type="dxa"/>
          </w:tcPr>
          <w:p w14:paraId="29ED2F39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Ответственные исполнители подпрограмм Государственной программы</w:t>
            </w:r>
          </w:p>
        </w:tc>
        <w:tc>
          <w:tcPr>
            <w:tcW w:w="6394" w:type="dxa"/>
          </w:tcPr>
          <w:p w14:paraId="29ED2F3A" w14:textId="2AEBE55E" w:rsidR="00B80D94" w:rsidRPr="00B80D94" w:rsidRDefault="00B80D94" w:rsidP="00B80D94">
            <w:pPr>
              <w:ind w:firstLine="0"/>
              <w:rPr>
                <w:rFonts w:cs="Times New Roman"/>
                <w:bCs/>
                <w:szCs w:val="28"/>
              </w:rPr>
            </w:pPr>
            <w:r w:rsidRPr="00B80D94">
              <w:rPr>
                <w:rFonts w:cs="Times New Roman"/>
                <w:bCs/>
                <w:szCs w:val="28"/>
              </w:rPr>
              <w:t xml:space="preserve">- управление кадровой политики Правительства области; </w:t>
            </w:r>
          </w:p>
          <w:p w14:paraId="29ED2F3B" w14:textId="77777777" w:rsidR="00B80D94" w:rsidRPr="00B80D94" w:rsidRDefault="00B80D94" w:rsidP="00B80D94">
            <w:pPr>
              <w:ind w:firstLine="0"/>
              <w:rPr>
                <w:rFonts w:cs="Times New Roman"/>
                <w:bCs/>
                <w:szCs w:val="28"/>
              </w:rPr>
            </w:pPr>
            <w:r w:rsidRPr="00B80D94">
              <w:rPr>
                <w:rFonts w:cs="Times New Roman"/>
                <w:bCs/>
                <w:szCs w:val="28"/>
              </w:rPr>
              <w:t xml:space="preserve">- управление по противодействию коррупции Правительства области; </w:t>
            </w:r>
          </w:p>
          <w:p w14:paraId="29ED2F3C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bCs/>
                <w:szCs w:val="28"/>
              </w:rPr>
              <w:t xml:space="preserve">- правовое управление Правительства области </w:t>
            </w:r>
          </w:p>
        </w:tc>
      </w:tr>
      <w:tr w:rsidR="00B80D94" w:rsidRPr="00B80D94" w14:paraId="29ED2F40" w14:textId="77777777" w:rsidTr="008C3223">
        <w:tc>
          <w:tcPr>
            <w:tcW w:w="3176" w:type="dxa"/>
          </w:tcPr>
          <w:p w14:paraId="29ED2F3E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394" w:type="dxa"/>
          </w:tcPr>
          <w:p w14:paraId="29ED2F3F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2021 – 2025 годы</w:t>
            </w:r>
          </w:p>
        </w:tc>
      </w:tr>
      <w:tr w:rsidR="00B80D94" w:rsidRPr="00B80D94" w14:paraId="29ED2F43" w14:textId="77777777" w:rsidTr="008C3223">
        <w:tc>
          <w:tcPr>
            <w:tcW w:w="3176" w:type="dxa"/>
          </w:tcPr>
          <w:p w14:paraId="29ED2F41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lastRenderedPageBreak/>
              <w:t>Цель Государственной программы</w:t>
            </w:r>
          </w:p>
        </w:tc>
        <w:tc>
          <w:tcPr>
            <w:tcW w:w="6394" w:type="dxa"/>
          </w:tcPr>
          <w:p w14:paraId="29ED2F42" w14:textId="77777777" w:rsidR="00B80D94" w:rsidRPr="00B80D94" w:rsidRDefault="00B80D94" w:rsidP="00B80D94">
            <w:pPr>
              <w:ind w:firstLine="0"/>
              <w:rPr>
                <w:rFonts w:cs="Times New Roman"/>
                <w:bCs/>
                <w:szCs w:val="28"/>
              </w:rPr>
            </w:pPr>
            <w:r w:rsidRPr="00B80D94">
              <w:rPr>
                <w:rFonts w:cs="Times New Roman"/>
                <w:bCs/>
                <w:szCs w:val="28"/>
              </w:rPr>
              <w:t>повысить уровень удовлетворенности населения Ярославской области качеством взаимодействия с органами исполнительной власти Ярославской области</w:t>
            </w:r>
          </w:p>
        </w:tc>
      </w:tr>
      <w:tr w:rsidR="00B80D94" w:rsidRPr="00B80D94" w14:paraId="29ED2F48" w14:textId="77777777" w:rsidTr="008C3223">
        <w:tc>
          <w:tcPr>
            <w:tcW w:w="3176" w:type="dxa"/>
          </w:tcPr>
          <w:p w14:paraId="29ED2F44" w14:textId="77777777" w:rsidR="00B80D94" w:rsidRPr="00B80D94" w:rsidRDefault="00B80D94" w:rsidP="00B80D94">
            <w:pPr>
              <w:ind w:firstLine="0"/>
            </w:pPr>
            <w:r w:rsidRPr="00B80D94">
              <w:rPr>
                <w:rFonts w:cs="Times New Roman"/>
                <w:szCs w:val="28"/>
              </w:rPr>
              <w:t>Перечень подпрограмм Государственной программы</w:t>
            </w:r>
          </w:p>
        </w:tc>
        <w:tc>
          <w:tcPr>
            <w:tcW w:w="6394" w:type="dxa"/>
          </w:tcPr>
          <w:p w14:paraId="29ED2F45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 подпрограмма «Развитие государственной гражданской и муниципальной службы в Ярославской области»;</w:t>
            </w:r>
          </w:p>
          <w:p w14:paraId="29ED2F46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- подпрограмма «Противодействие коррупции в Ярославской области»; </w:t>
            </w:r>
          </w:p>
          <w:p w14:paraId="29ED2F47" w14:textId="77777777" w:rsidR="00B80D94" w:rsidRPr="00B80D94" w:rsidRDefault="00B80D94" w:rsidP="00B80D94">
            <w:pPr>
              <w:ind w:firstLine="0"/>
            </w:pPr>
            <w:r w:rsidRPr="00B80D94">
              <w:rPr>
                <w:rFonts w:cs="Times New Roman"/>
                <w:szCs w:val="28"/>
              </w:rPr>
              <w:t>- подпрограмма «Организация оказания бесплатной юридической помощи»</w:t>
            </w:r>
          </w:p>
        </w:tc>
      </w:tr>
      <w:tr w:rsidR="00B80D94" w:rsidRPr="00B80D94" w14:paraId="29ED2F51" w14:textId="77777777" w:rsidTr="008C3223">
        <w:tc>
          <w:tcPr>
            <w:tcW w:w="3176" w:type="dxa"/>
          </w:tcPr>
          <w:p w14:paraId="29ED2F49" w14:textId="77777777" w:rsidR="00B80D94" w:rsidRPr="00B80D94" w:rsidRDefault="00B80D94" w:rsidP="00B80D94">
            <w:pPr>
              <w:ind w:firstLine="0"/>
            </w:pPr>
            <w:r w:rsidRPr="00B80D94">
              <w:rPr>
                <w:rFonts w:cs="Times New Roman"/>
                <w:szCs w:val="28"/>
              </w:rPr>
              <w:t>Объемы и источники финансирования Государственной программы</w:t>
            </w:r>
          </w:p>
        </w:tc>
        <w:tc>
          <w:tcPr>
            <w:tcW w:w="6394" w:type="dxa"/>
            <w:shd w:val="clear" w:color="auto" w:fill="auto"/>
          </w:tcPr>
          <w:p w14:paraId="05E25E39" w14:textId="77777777" w:rsidR="009D3F0A" w:rsidRPr="0096360A" w:rsidRDefault="009D3F0A" w:rsidP="009D3F0A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всего по Государственной программе – </w:t>
            </w:r>
          </w:p>
          <w:p w14:paraId="58456455" w14:textId="027FF676" w:rsidR="009D3F0A" w:rsidRPr="0096360A" w:rsidRDefault="0035259A" w:rsidP="009D3F0A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61,87</w:t>
            </w:r>
            <w:r w:rsidR="00EA497E">
              <w:rPr>
                <w:rFonts w:cs="Times New Roman"/>
                <w:szCs w:val="28"/>
              </w:rPr>
              <w:t xml:space="preserve"> </w:t>
            </w:r>
            <w:r w:rsidR="009D3F0A" w:rsidRPr="0096360A">
              <w:rPr>
                <w:rFonts w:cs="Times New Roman"/>
                <w:szCs w:val="28"/>
              </w:rPr>
              <w:t xml:space="preserve">млн. руб., </w:t>
            </w:r>
            <w:r w:rsidR="009D3F0A" w:rsidRPr="0096360A">
              <w:rPr>
                <w:rFonts w:eastAsia="Calibri" w:cs="Times New Roman"/>
                <w:szCs w:val="28"/>
              </w:rPr>
              <w:t>из них</w:t>
            </w:r>
            <w:r w:rsidR="009D3F0A" w:rsidRPr="0096360A">
              <w:rPr>
                <w:rFonts w:cs="Times New Roman"/>
                <w:szCs w:val="28"/>
              </w:rPr>
              <w:t xml:space="preserve"> </w:t>
            </w:r>
            <w:r w:rsidR="009D3F0A" w:rsidRPr="0096360A">
              <w:rPr>
                <w:rFonts w:eastAsia="Calibri" w:cs="Times New Roman"/>
                <w:szCs w:val="28"/>
              </w:rPr>
              <w:t>областные средства</w:t>
            </w:r>
            <w:r w:rsidR="009D3F0A" w:rsidRPr="0096360A">
              <w:rPr>
                <w:rFonts w:cs="Times New Roman"/>
                <w:szCs w:val="28"/>
              </w:rPr>
              <w:t>:</w:t>
            </w:r>
          </w:p>
          <w:p w14:paraId="7926F07C" w14:textId="77777777" w:rsidR="009D3F0A" w:rsidRPr="0096360A" w:rsidRDefault="009D3F0A" w:rsidP="009D3F0A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2021 год – 3,59 млн. руб.;</w:t>
            </w:r>
          </w:p>
          <w:p w14:paraId="65E4BC8E" w14:textId="37999B89" w:rsidR="009D3F0A" w:rsidRPr="0096360A" w:rsidRDefault="009D3F0A" w:rsidP="009D3F0A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2022 год – </w:t>
            </w:r>
            <w:r w:rsidR="001F3EB6" w:rsidRPr="001F3EB6">
              <w:rPr>
                <w:rFonts w:cs="Times New Roman"/>
                <w:szCs w:val="28"/>
              </w:rPr>
              <w:t>17,38</w:t>
            </w:r>
            <w:r w:rsidR="00EA497E">
              <w:rPr>
                <w:rFonts w:cs="Times New Roman"/>
                <w:szCs w:val="28"/>
              </w:rPr>
              <w:t xml:space="preserve"> </w:t>
            </w:r>
            <w:r w:rsidRPr="0096360A">
              <w:rPr>
                <w:rFonts w:cs="Times New Roman"/>
                <w:szCs w:val="28"/>
              </w:rPr>
              <w:t>млн. руб.;</w:t>
            </w:r>
          </w:p>
          <w:p w14:paraId="13228900" w14:textId="6721F5D2" w:rsidR="009D3F0A" w:rsidRPr="0096360A" w:rsidRDefault="009D3F0A" w:rsidP="009D3F0A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2023 год – </w:t>
            </w:r>
            <w:r w:rsidR="0035259A" w:rsidRPr="0035259A">
              <w:rPr>
                <w:rFonts w:cs="Times New Roman"/>
                <w:szCs w:val="28"/>
              </w:rPr>
              <w:t>23,84</w:t>
            </w:r>
            <w:r w:rsidRPr="0096360A">
              <w:rPr>
                <w:rFonts w:cs="Times New Roman"/>
                <w:szCs w:val="28"/>
              </w:rPr>
              <w:t xml:space="preserve"> млн. руб.;</w:t>
            </w:r>
          </w:p>
          <w:p w14:paraId="2EEE90AE" w14:textId="5002AD01" w:rsidR="009D3F0A" w:rsidRPr="0096360A" w:rsidRDefault="0035259A" w:rsidP="009D3F0A">
            <w:pPr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2024 год – 13,21</w:t>
            </w:r>
            <w:r w:rsidR="009D3F0A" w:rsidRPr="0096360A">
              <w:rPr>
                <w:rFonts w:cs="Times New Roman"/>
                <w:szCs w:val="28"/>
              </w:rPr>
              <w:t xml:space="preserve"> млн. руб.;</w:t>
            </w:r>
          </w:p>
          <w:p w14:paraId="29ED2F50" w14:textId="30723FB8" w:rsidR="00B80D94" w:rsidRPr="00B80D94" w:rsidRDefault="0035259A" w:rsidP="009D3F0A">
            <w:pPr>
              <w:ind w:firstLine="0"/>
            </w:pPr>
            <w:r w:rsidRPr="0035259A">
              <w:rPr>
                <w:rFonts w:cs="Times New Roman"/>
                <w:szCs w:val="28"/>
              </w:rPr>
              <w:t>2025 год – 3,86</w:t>
            </w:r>
            <w:r w:rsidR="009D3F0A" w:rsidRPr="0096360A">
              <w:rPr>
                <w:rFonts w:cs="Times New Roman"/>
                <w:szCs w:val="28"/>
              </w:rPr>
              <w:t xml:space="preserve"> млн. руб.</w:t>
            </w:r>
          </w:p>
        </w:tc>
      </w:tr>
      <w:tr w:rsidR="0035259A" w:rsidRPr="00B80D94" w14:paraId="29ED2F68" w14:textId="77777777" w:rsidTr="008C3223">
        <w:tc>
          <w:tcPr>
            <w:tcW w:w="3176" w:type="dxa"/>
          </w:tcPr>
          <w:p w14:paraId="29ED2F52" w14:textId="77777777" w:rsidR="0035259A" w:rsidRPr="00B80D94" w:rsidRDefault="0035259A" w:rsidP="0035259A">
            <w:pPr>
              <w:ind w:firstLine="0"/>
            </w:pPr>
            <w:r w:rsidRPr="001936CB">
              <w:rPr>
                <w:rFonts w:cs="Times New Roman"/>
                <w:szCs w:val="28"/>
              </w:rPr>
              <w:t xml:space="preserve">Плановые объемы </w:t>
            </w:r>
            <w:r w:rsidRPr="001936CB">
              <w:rPr>
                <w:rFonts w:cs="Times New Roman"/>
                <w:szCs w:val="28"/>
              </w:rPr>
              <w:br/>
              <w:t>финансирования подпрограмм Государственной программы по годам реализации</w:t>
            </w:r>
          </w:p>
        </w:tc>
        <w:tc>
          <w:tcPr>
            <w:tcW w:w="6394" w:type="dxa"/>
          </w:tcPr>
          <w:p w14:paraId="5551B75C" w14:textId="77777777" w:rsidR="0035259A" w:rsidRPr="001936CB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 подпрограмма «Развитие государственной гражданской и муниципальной службы в Ярославской области»:</w:t>
            </w:r>
          </w:p>
          <w:p w14:paraId="57113487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FC294C">
              <w:t xml:space="preserve">всего </w:t>
            </w:r>
            <w:r w:rsidRPr="0096360A">
              <w:t xml:space="preserve">– </w:t>
            </w:r>
            <w:r w:rsidRPr="001936CB">
              <w:rPr>
                <w:rFonts w:cs="Times New Roman"/>
                <w:szCs w:val="28"/>
                <w:lang w:eastAsia="ru-RU"/>
              </w:rPr>
              <w:t>56,41 млн.</w:t>
            </w:r>
            <w:r w:rsidRPr="0096360A">
              <w:t xml:space="preserve"> руб., из них:</w:t>
            </w:r>
          </w:p>
          <w:p w14:paraId="4A191401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96360A">
              <w:t>2021 год – 2,64 млн. руб.;</w:t>
            </w:r>
          </w:p>
          <w:p w14:paraId="3F2158F5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96360A">
              <w:t xml:space="preserve">2022 год – </w:t>
            </w:r>
            <w:r w:rsidRPr="001936CB">
              <w:rPr>
                <w:rFonts w:cs="Times New Roman"/>
                <w:szCs w:val="28"/>
                <w:lang w:eastAsia="ru-RU"/>
              </w:rPr>
              <w:t>16,30 млн.</w:t>
            </w:r>
            <w:r w:rsidRPr="0096360A">
              <w:t xml:space="preserve"> руб.;</w:t>
            </w:r>
          </w:p>
          <w:p w14:paraId="7D5E8CBC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1936CB">
              <w:rPr>
                <w:rFonts w:cs="Times New Roman"/>
                <w:szCs w:val="28"/>
                <w:lang w:eastAsia="ru-RU"/>
              </w:rPr>
              <w:t xml:space="preserve">2023 год – 22,82 млн. </w:t>
            </w:r>
            <w:r w:rsidRPr="0096360A">
              <w:t>руб.;</w:t>
            </w:r>
          </w:p>
          <w:p w14:paraId="2F4A116B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1936CB">
              <w:rPr>
                <w:rFonts w:cs="Times New Roman"/>
                <w:szCs w:val="28"/>
                <w:lang w:eastAsia="ru-RU"/>
              </w:rPr>
              <w:t>2024 год – 12,00 млн.</w:t>
            </w:r>
            <w:r w:rsidRPr="0096360A">
              <w:t xml:space="preserve"> руб.;</w:t>
            </w:r>
          </w:p>
          <w:p w14:paraId="478AF8C8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96360A">
              <w:t xml:space="preserve">2025 год – </w:t>
            </w:r>
            <w:r w:rsidRPr="001936CB">
              <w:rPr>
                <w:rFonts w:cs="Times New Roman"/>
                <w:szCs w:val="28"/>
                <w:lang w:eastAsia="ru-RU"/>
              </w:rPr>
              <w:t>2,65 млн.</w:t>
            </w:r>
            <w:r w:rsidRPr="0096360A">
              <w:t xml:space="preserve"> руб.;</w:t>
            </w:r>
          </w:p>
          <w:p w14:paraId="2E3DDEAE" w14:textId="77777777" w:rsidR="0035259A" w:rsidRPr="001936CB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 подпрограмма «Противодействие коррупции в Ярославской области»:</w:t>
            </w:r>
          </w:p>
          <w:p w14:paraId="233CAE3B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/>
              </w:rPr>
            </w:pPr>
            <w:r w:rsidRPr="00FC294C">
              <w:t>всего – 1,</w:t>
            </w:r>
            <w:r w:rsidRPr="001936CB">
              <w:rPr>
                <w:rFonts w:cs="Times New Roman"/>
                <w:szCs w:val="28"/>
                <w:lang w:eastAsia="ru-RU"/>
              </w:rPr>
              <w:t>25 млн.</w:t>
            </w:r>
            <w:r w:rsidRPr="00FC294C">
              <w:t xml:space="preserve"> руб., </w:t>
            </w:r>
            <w:r w:rsidRPr="0096360A">
              <w:rPr>
                <w:rFonts w:eastAsia="Calibri"/>
              </w:rPr>
              <w:t>из них:</w:t>
            </w:r>
          </w:p>
          <w:p w14:paraId="69F4DC1B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96360A">
              <w:t xml:space="preserve">2021 год – </w:t>
            </w:r>
            <w:r w:rsidRPr="0096360A">
              <w:rPr>
                <w:rFonts w:eastAsia="Calibri"/>
              </w:rPr>
              <w:t xml:space="preserve">0,29 </w:t>
            </w:r>
            <w:r w:rsidRPr="0096360A">
              <w:t>млн. руб.;</w:t>
            </w:r>
          </w:p>
          <w:p w14:paraId="71ACED5E" w14:textId="0136D286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96360A">
              <w:t xml:space="preserve">2022 год – </w:t>
            </w:r>
            <w:r w:rsidRPr="0096360A">
              <w:rPr>
                <w:rFonts w:eastAsia="Calibri"/>
              </w:rPr>
              <w:t>0,</w:t>
            </w:r>
            <w:r>
              <w:rPr>
                <w:rFonts w:eastAsia="Calibri"/>
              </w:rPr>
              <w:t>13</w:t>
            </w:r>
            <w:r w:rsidRPr="0096360A">
              <w:rPr>
                <w:rFonts w:eastAsia="Calibri"/>
              </w:rPr>
              <w:t xml:space="preserve"> </w:t>
            </w:r>
            <w:r w:rsidRPr="0096360A">
              <w:t>млн. руб.;</w:t>
            </w:r>
          </w:p>
          <w:p w14:paraId="121B2F21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96360A">
              <w:t xml:space="preserve">2023 год – </w:t>
            </w:r>
            <w:r w:rsidRPr="0096360A">
              <w:rPr>
                <w:rFonts w:eastAsia="Calibri"/>
              </w:rPr>
              <w:t>0,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15 млн. </w:t>
            </w:r>
            <w:r w:rsidRPr="0096360A">
              <w:t>руб.;</w:t>
            </w:r>
          </w:p>
          <w:p w14:paraId="37EBC1C2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96360A">
              <w:t xml:space="preserve">2024 год – </w:t>
            </w:r>
            <w:r w:rsidRPr="0096360A">
              <w:rPr>
                <w:rFonts w:eastAsia="Calibri"/>
              </w:rPr>
              <w:t>0,</w:t>
            </w:r>
            <w:r w:rsidRPr="001936CB">
              <w:rPr>
                <w:rFonts w:cs="Times New Roman"/>
                <w:szCs w:val="28"/>
                <w:lang w:eastAsia="ru-RU"/>
              </w:rPr>
              <w:t>34</w:t>
            </w:r>
            <w:r w:rsidRPr="0096360A">
              <w:rPr>
                <w:rFonts w:eastAsia="Calibri"/>
              </w:rPr>
              <w:t xml:space="preserve"> </w:t>
            </w:r>
            <w:r w:rsidRPr="0096360A">
              <w:t>млн. руб.;</w:t>
            </w:r>
          </w:p>
          <w:p w14:paraId="6A74EEDD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96360A">
              <w:t>2025 год – 0,</w:t>
            </w:r>
            <w:r w:rsidRPr="001936CB">
              <w:rPr>
                <w:rFonts w:cs="Times New Roman"/>
                <w:szCs w:val="28"/>
                <w:lang w:eastAsia="ru-RU"/>
              </w:rPr>
              <w:t>34 млн.</w:t>
            </w:r>
            <w:r w:rsidRPr="0096360A">
              <w:t xml:space="preserve"> руб.;</w:t>
            </w:r>
          </w:p>
          <w:p w14:paraId="315AD5A0" w14:textId="77777777" w:rsidR="0035259A" w:rsidRPr="001936CB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 подпрограмма «Организация оказания бесплатной юридической помощи»:</w:t>
            </w:r>
          </w:p>
          <w:p w14:paraId="4CF0A711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</w:pPr>
            <w:r w:rsidRPr="0096360A">
              <w:t xml:space="preserve">всего – </w:t>
            </w:r>
            <w:r w:rsidRPr="001936CB">
              <w:rPr>
                <w:rFonts w:cs="Times New Roman"/>
                <w:szCs w:val="28"/>
                <w:lang w:eastAsia="ru-RU"/>
              </w:rPr>
              <w:t>4,2 млн.</w:t>
            </w:r>
            <w:r w:rsidRPr="0096360A">
              <w:t xml:space="preserve"> руб., из них:</w:t>
            </w:r>
          </w:p>
          <w:p w14:paraId="47461A9B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/>
              </w:rPr>
            </w:pPr>
            <w:r w:rsidRPr="0096360A">
              <w:rPr>
                <w:rFonts w:eastAsia="Calibri"/>
              </w:rPr>
              <w:t>2021 год – 0,66 млн. руб</w:t>
            </w:r>
            <w:r w:rsidRPr="00FC294C">
              <w:t>.;</w:t>
            </w:r>
          </w:p>
          <w:p w14:paraId="67778792" w14:textId="0C0B0615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/>
              </w:rPr>
            </w:pPr>
            <w:r w:rsidRPr="0096360A">
              <w:rPr>
                <w:rFonts w:eastAsia="Calibri"/>
              </w:rPr>
              <w:t>2022 год – 0,</w:t>
            </w:r>
            <w:r>
              <w:rPr>
                <w:rFonts w:eastAsia="Calibri"/>
              </w:rPr>
              <w:t>94</w:t>
            </w:r>
            <w:r w:rsidRPr="0096360A">
              <w:rPr>
                <w:rFonts w:eastAsia="Calibri"/>
              </w:rPr>
              <w:t xml:space="preserve"> млн. руб</w:t>
            </w:r>
            <w:r w:rsidRPr="00FC294C">
              <w:t>.;</w:t>
            </w:r>
          </w:p>
          <w:p w14:paraId="6F98CF04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/>
              </w:rPr>
            </w:pPr>
            <w:r w:rsidRPr="0096360A">
              <w:rPr>
                <w:rFonts w:eastAsia="Calibri"/>
              </w:rPr>
              <w:t>2023 год – 0,</w:t>
            </w:r>
            <w:r w:rsidRPr="001936CB">
              <w:rPr>
                <w:rFonts w:cs="Times New Roman"/>
                <w:szCs w:val="28"/>
                <w:lang w:eastAsia="ru-RU"/>
              </w:rPr>
              <w:t>86 млн.</w:t>
            </w:r>
            <w:r w:rsidRPr="00FC294C">
              <w:rPr>
                <w:rFonts w:eastAsia="Calibri"/>
              </w:rPr>
              <w:t xml:space="preserve"> </w:t>
            </w:r>
            <w:r w:rsidRPr="0096360A">
              <w:rPr>
                <w:rFonts w:eastAsia="Calibri"/>
              </w:rPr>
              <w:t>руб</w:t>
            </w:r>
            <w:r w:rsidRPr="00FC294C">
              <w:t>.;</w:t>
            </w:r>
          </w:p>
          <w:p w14:paraId="544ACAA2" w14:textId="77777777" w:rsidR="0035259A" w:rsidRPr="0096360A" w:rsidRDefault="0035259A" w:rsidP="0035259A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/>
              </w:rPr>
            </w:pPr>
            <w:r w:rsidRPr="0096360A">
              <w:rPr>
                <w:rFonts w:eastAsia="Calibri"/>
              </w:rPr>
              <w:t>2024 год – 0,</w:t>
            </w:r>
            <w:r w:rsidRPr="001936CB">
              <w:rPr>
                <w:rFonts w:cs="Times New Roman"/>
                <w:szCs w:val="28"/>
                <w:lang w:eastAsia="ru-RU"/>
              </w:rPr>
              <w:t>87</w:t>
            </w:r>
            <w:r w:rsidRPr="0096360A">
              <w:rPr>
                <w:rFonts w:eastAsia="Calibri"/>
              </w:rPr>
              <w:t xml:space="preserve"> млн. руб</w:t>
            </w:r>
            <w:r w:rsidRPr="00FC294C">
              <w:t>.;</w:t>
            </w:r>
          </w:p>
          <w:p w14:paraId="29ED2F67" w14:textId="6F5C0ADE" w:rsidR="0035259A" w:rsidRPr="00B80D94" w:rsidRDefault="0035259A" w:rsidP="0035259A">
            <w:pPr>
              <w:tabs>
                <w:tab w:val="left" w:pos="180"/>
              </w:tabs>
              <w:ind w:firstLine="0"/>
            </w:pPr>
            <w:r w:rsidRPr="0096360A">
              <w:rPr>
                <w:rFonts w:eastAsia="Calibri"/>
              </w:rPr>
              <w:t xml:space="preserve">2025 год – </w:t>
            </w:r>
            <w:r w:rsidRPr="00FC294C">
              <w:rPr>
                <w:rFonts w:eastAsia="Calibri"/>
              </w:rPr>
              <w:t>0</w:t>
            </w:r>
            <w:r w:rsidRPr="0096360A">
              <w:rPr>
                <w:rFonts w:eastAsia="Calibri"/>
              </w:rPr>
              <w:t>,</w:t>
            </w:r>
            <w:r w:rsidRPr="001936CB">
              <w:rPr>
                <w:rFonts w:cs="Times New Roman"/>
                <w:szCs w:val="28"/>
                <w:lang w:eastAsia="ru-RU"/>
              </w:rPr>
              <w:t>87</w:t>
            </w:r>
            <w:r w:rsidRPr="0096360A">
              <w:rPr>
                <w:rFonts w:eastAsia="Calibri"/>
              </w:rPr>
              <w:t xml:space="preserve"> млн. руб</w:t>
            </w:r>
            <w:r w:rsidRPr="00FC294C">
              <w:t>.</w:t>
            </w:r>
          </w:p>
        </w:tc>
      </w:tr>
      <w:tr w:rsidR="00B80D94" w:rsidRPr="00B80D94" w14:paraId="29ED2F6B" w14:textId="77777777" w:rsidTr="008C3223">
        <w:tc>
          <w:tcPr>
            <w:tcW w:w="3176" w:type="dxa"/>
          </w:tcPr>
          <w:p w14:paraId="29ED2F69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Конечные результаты Государственной программы</w:t>
            </w:r>
          </w:p>
        </w:tc>
        <w:tc>
          <w:tcPr>
            <w:tcW w:w="6394" w:type="dxa"/>
          </w:tcPr>
          <w:p w14:paraId="29ED2F6A" w14:textId="77777777" w:rsidR="00B80D94" w:rsidRPr="00B80D94" w:rsidRDefault="00B80D94" w:rsidP="00B80D94">
            <w:pPr>
              <w:ind w:firstLine="0"/>
            </w:pPr>
            <w:r w:rsidRPr="00B80D94">
              <w:rPr>
                <w:rFonts w:cs="Times New Roman"/>
                <w:szCs w:val="28"/>
              </w:rPr>
              <w:t xml:space="preserve">уровень удовлетворенности населения Ярославской области качеством взаимодействия с </w:t>
            </w:r>
            <w:r w:rsidRPr="00B80D94">
              <w:rPr>
                <w:rFonts w:cs="Times New Roman"/>
                <w:bCs/>
                <w:szCs w:val="28"/>
              </w:rPr>
              <w:t>органами исполнительной власти Ярославской области</w:t>
            </w:r>
            <w:r w:rsidRPr="00B80D94">
              <w:rPr>
                <w:rFonts w:cs="Times New Roman"/>
                <w:szCs w:val="28"/>
              </w:rPr>
              <w:t xml:space="preserve"> увеличен на 1,5 процента – с 40 до 41,5 процента</w:t>
            </w:r>
          </w:p>
        </w:tc>
      </w:tr>
      <w:tr w:rsidR="00CA745C" w:rsidRPr="00105588" w14:paraId="29ED2F6F" w14:textId="77777777" w:rsidTr="008C3223">
        <w:tc>
          <w:tcPr>
            <w:tcW w:w="3176" w:type="dxa"/>
          </w:tcPr>
          <w:p w14:paraId="29ED2F6C" w14:textId="2487C5F1" w:rsidR="00CA745C" w:rsidRPr="00B80D94" w:rsidRDefault="00CA745C" w:rsidP="00B80D94">
            <w:pPr>
              <w:ind w:firstLine="0"/>
              <w:rPr>
                <w:rFonts w:cs="Times New Roman"/>
                <w:szCs w:val="28"/>
              </w:rPr>
            </w:pPr>
            <w:r w:rsidRPr="00D44692">
              <w:rPr>
                <w:rFonts w:cs="Times New Roman"/>
                <w:szCs w:val="28"/>
              </w:rPr>
              <w:t>Электронный адрес размещения Государственной программы в информационно-телекоммуникационной сети «Интернет»</w:t>
            </w:r>
          </w:p>
        </w:tc>
        <w:tc>
          <w:tcPr>
            <w:tcW w:w="6394" w:type="dxa"/>
          </w:tcPr>
          <w:p w14:paraId="29ED2F6E" w14:textId="25D6BECC" w:rsidR="00CA745C" w:rsidRPr="00B80D94" w:rsidRDefault="00CA745C" w:rsidP="00B80D94">
            <w:pPr>
              <w:ind w:firstLine="0"/>
              <w:rPr>
                <w:lang w:val="en-US"/>
              </w:rPr>
            </w:pPr>
            <w:r w:rsidRPr="00D44692">
              <w:rPr>
                <w:lang w:val="en-US"/>
              </w:rPr>
              <w:t>https://www.yarregion.ru/depts/ukp/tmpPages/ programs.aspx</w:t>
            </w:r>
          </w:p>
        </w:tc>
      </w:tr>
    </w:tbl>
    <w:p w14:paraId="29ED2F70" w14:textId="77777777" w:rsidR="00B80D94" w:rsidRPr="00B80D94" w:rsidRDefault="00B80D94" w:rsidP="00B80D94">
      <w:pPr>
        <w:ind w:firstLine="0"/>
        <w:jc w:val="center"/>
        <w:rPr>
          <w:lang w:val="en-US"/>
        </w:rPr>
      </w:pPr>
      <w:r w:rsidRPr="00B80D94">
        <w:rPr>
          <w:lang w:val="en-US"/>
        </w:rPr>
        <w:br w:type="page"/>
      </w:r>
    </w:p>
    <w:p w14:paraId="29ED2F71" w14:textId="77777777" w:rsidR="00B80D94" w:rsidRPr="00B80D94" w:rsidRDefault="00B80D94" w:rsidP="00B80D94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lastRenderedPageBreak/>
        <w:t xml:space="preserve">I. Общая характеристика сферы реализации </w:t>
      </w:r>
    </w:p>
    <w:p w14:paraId="29ED2F72" w14:textId="77777777" w:rsidR="00B80D94" w:rsidRPr="00B80D94" w:rsidRDefault="00B80D94" w:rsidP="00B80D94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Государственной программы</w:t>
      </w:r>
    </w:p>
    <w:p w14:paraId="29ED2F73" w14:textId="77777777" w:rsidR="00B80D94" w:rsidRPr="00B80D94" w:rsidRDefault="00B80D94" w:rsidP="00B80D94">
      <w:pPr>
        <w:autoSpaceDE w:val="0"/>
        <w:autoSpaceDN w:val="0"/>
        <w:jc w:val="center"/>
        <w:outlineLvl w:val="2"/>
        <w:rPr>
          <w:rFonts w:cs="Times New Roman"/>
          <w:szCs w:val="28"/>
          <w:lang w:eastAsia="ru-RU"/>
        </w:rPr>
      </w:pPr>
    </w:p>
    <w:p w14:paraId="29ED2F74" w14:textId="114E79C2" w:rsid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1. Органы исполнительной власти Ярославской области (далее – ОИВ ЯО) играют ключевую роль в реализации Стратегии социально-экономического развития Ярославской области</w:t>
      </w:r>
      <w:r w:rsidRPr="00B80D94">
        <w:t xml:space="preserve"> </w:t>
      </w:r>
      <w:r w:rsidRPr="00B80D94">
        <w:rPr>
          <w:rFonts w:eastAsia="Calibri" w:cs="Times New Roman"/>
          <w:szCs w:val="28"/>
          <w:lang w:eastAsia="ru-RU"/>
        </w:rPr>
        <w:t xml:space="preserve">до </w:t>
      </w:r>
      <w:r w:rsidR="00651872" w:rsidRPr="00651872">
        <w:rPr>
          <w:rFonts w:eastAsia="Calibri" w:cs="Times New Roman"/>
          <w:szCs w:val="28"/>
          <w:lang w:eastAsia="ru-RU"/>
        </w:rPr>
        <w:t>2030</w:t>
      </w:r>
      <w:r w:rsidRPr="00B80D94">
        <w:rPr>
          <w:rFonts w:eastAsia="Calibri" w:cs="Times New Roman"/>
          <w:szCs w:val="28"/>
          <w:lang w:eastAsia="ru-RU"/>
        </w:rPr>
        <w:t xml:space="preserve"> года,</w:t>
      </w:r>
      <w:r w:rsidRPr="00B80D94">
        <w:t xml:space="preserve"> утвержденной </w:t>
      </w:r>
      <w:r w:rsidRPr="00B80D94">
        <w:rPr>
          <w:rFonts w:eastAsia="Calibri" w:cs="Times New Roman"/>
          <w:szCs w:val="28"/>
          <w:lang w:eastAsia="ru-RU"/>
        </w:rPr>
        <w:t>постановлением Правительства области от 06.03.2014 № 188-п «</w:t>
      </w:r>
      <w:r w:rsidRPr="00B80D94">
        <w:rPr>
          <w:rFonts w:cs="Times New Roman"/>
          <w:szCs w:val="28"/>
        </w:rPr>
        <w:t>Об утверждении Стратегии социально-экономического развития Ярославской области</w:t>
      </w:r>
      <w:r w:rsidRPr="00B80D94">
        <w:t xml:space="preserve"> до </w:t>
      </w:r>
      <w:r w:rsidR="001A61A3" w:rsidRPr="001A61A3">
        <w:t>2030</w:t>
      </w:r>
      <w:r w:rsidRPr="00B80D94">
        <w:t xml:space="preserve"> года»</w:t>
      </w:r>
      <w:r w:rsidRPr="00B80D94">
        <w:rPr>
          <w:rFonts w:eastAsia="Calibri" w:cs="Times New Roman"/>
          <w:szCs w:val="28"/>
          <w:lang w:eastAsia="ru-RU"/>
        </w:rPr>
        <w:t>, поэтому повышение эффективности и результативности их деятельности является одним из основных катализаторов регионального развития.</w:t>
      </w:r>
      <w:r w:rsidR="001A61A3">
        <w:rPr>
          <w:rFonts w:eastAsia="Calibri" w:cs="Times New Roman"/>
          <w:szCs w:val="28"/>
          <w:lang w:eastAsia="ru-RU"/>
        </w:rPr>
        <w:t xml:space="preserve"> (абзац в ред. постановления Правительства области </w:t>
      </w:r>
      <w:r w:rsidR="001A61A3" w:rsidRPr="001A61A3">
        <w:rPr>
          <w:rFonts w:eastAsia="Calibri" w:cs="Times New Roman"/>
          <w:szCs w:val="28"/>
          <w:lang w:eastAsia="ru-RU"/>
        </w:rPr>
        <w:t>от 20.06.2022 № 470-п</w:t>
      </w:r>
      <w:r w:rsidR="001A61A3">
        <w:rPr>
          <w:rFonts w:eastAsia="Calibri" w:cs="Times New Roman"/>
          <w:szCs w:val="28"/>
          <w:lang w:eastAsia="ru-RU"/>
        </w:rPr>
        <w:t>)</w:t>
      </w:r>
    </w:p>
    <w:p w14:paraId="29ED2F75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 xml:space="preserve">Непосредственное взаимодействие с населением при реализации мероприятий по развитию региона осуществляется </w:t>
      </w:r>
      <w:r w:rsidRPr="00B80D94">
        <w:rPr>
          <w:szCs w:val="28"/>
        </w:rPr>
        <w:t>органами местного самоуправления муниципальных образований области (далее – ОМСУ)</w:t>
      </w:r>
      <w:r w:rsidRPr="00B80D94">
        <w:rPr>
          <w:rFonts w:eastAsia="Calibri" w:cs="Times New Roman"/>
          <w:szCs w:val="28"/>
          <w:lang w:eastAsia="ru-RU"/>
        </w:rPr>
        <w:t>.</w:t>
      </w:r>
    </w:p>
    <w:p w14:paraId="29ED2F76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Повышение уровня правосознания и правовой грамотности населения Ярославской области необходимо для повышения объективности оценки результатов регионального развития, в том числе качества государственного и муниципального управления.</w:t>
      </w:r>
    </w:p>
    <w:p w14:paraId="29ED2F77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2. В основу государственной программы Ярославской области «Развитие системы государственного управления на территории Ярославской области» на 2021 – 2025 годы (далее – Государственная программа) заложен комплекс мероприятий, включающий:</w:t>
      </w:r>
    </w:p>
    <w:p w14:paraId="29ED2F78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- мероприятия по развитию государственной гражданской и муниципальной службы в Ярославской области;</w:t>
      </w:r>
    </w:p>
    <w:p w14:paraId="29ED2F79" w14:textId="77777777" w:rsidR="00B80D94" w:rsidRPr="00B80D94" w:rsidRDefault="00B80D94" w:rsidP="00B80D94">
      <w:pPr>
        <w:jc w:val="both"/>
      </w:pPr>
      <w:r w:rsidRPr="00B80D94">
        <w:rPr>
          <w:rFonts w:eastAsia="Calibri" w:cs="Times New Roman"/>
          <w:szCs w:val="28"/>
          <w:lang w:eastAsia="ru-RU"/>
        </w:rPr>
        <w:t>- мероприятия по противодействию коррупции в ОИВ ЯО и антикоррупционной пропаганде</w:t>
      </w:r>
      <w:r w:rsidRPr="00B80D94">
        <w:t xml:space="preserve"> и просвещению;</w:t>
      </w:r>
    </w:p>
    <w:p w14:paraId="29ED2F7A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- мероприятия по повышению юридической грамотности населения.</w:t>
      </w:r>
    </w:p>
    <w:p w14:paraId="29ED2F7B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3. В соответствии с Федеральным законом от 27 июля 2004 года № 79</w:t>
      </w:r>
      <w:r w:rsidRPr="00B80D94">
        <w:rPr>
          <w:rFonts w:eastAsia="Calibri" w:cs="Times New Roman"/>
          <w:szCs w:val="28"/>
          <w:lang w:eastAsia="ru-RU"/>
        </w:rPr>
        <w:noBreakHyphen/>
        <w:t xml:space="preserve">ФЗ «О государственной гражданской службе Российской Федерации» развитие государственной гражданской службы субъектов Российской Федерации осуществляется согласно основным направлениям ее развития, определяемым нормативными правовыми актами субъектов Российской Федерации, и (или) в соответствии с государственными программами субъектов Российской Федерации и с учетом основных направлений развития федеральной </w:t>
      </w:r>
      <w:r w:rsidRPr="00B80D94">
        <w:rPr>
          <w:rFonts w:eastAsia="Calibri" w:cs="Times New Roman"/>
          <w:szCs w:val="28"/>
          <w:lang w:eastAsia="ru-RU"/>
        </w:rPr>
        <w:lastRenderedPageBreak/>
        <w:t>гражданской службы, определяемых Президентом Российской Федерации.</w:t>
      </w:r>
    </w:p>
    <w:p w14:paraId="29ED2F7C" w14:textId="77777777" w:rsidR="00B80D94" w:rsidRPr="00B80D94" w:rsidRDefault="00B80D94" w:rsidP="00B80D94">
      <w:pPr>
        <w:jc w:val="both"/>
        <w:rPr>
          <w:rFonts w:eastAsia="Calibri" w:cs="Times New Roman"/>
          <w:spacing w:val="-2"/>
          <w:szCs w:val="28"/>
          <w:lang w:eastAsia="ru-RU"/>
        </w:rPr>
      </w:pPr>
      <w:r w:rsidRPr="00B80D94">
        <w:rPr>
          <w:rFonts w:eastAsia="Calibri" w:cs="Times New Roman"/>
          <w:spacing w:val="-2"/>
          <w:szCs w:val="28"/>
          <w:lang w:eastAsia="ru-RU"/>
        </w:rPr>
        <w:t>Основные направления развития государственной гражданской службы Российской Федерации</w:t>
      </w:r>
      <w:r w:rsidRPr="00B80D94" w:rsidDel="007F06A1">
        <w:rPr>
          <w:rFonts w:eastAsia="Calibri" w:cs="Times New Roman"/>
          <w:spacing w:val="-2"/>
          <w:szCs w:val="28"/>
          <w:lang w:eastAsia="ru-RU"/>
        </w:rPr>
        <w:t xml:space="preserve"> </w:t>
      </w:r>
      <w:r w:rsidRPr="00B80D94">
        <w:rPr>
          <w:rFonts w:eastAsia="Calibri" w:cs="Times New Roman"/>
          <w:spacing w:val="-2"/>
          <w:szCs w:val="28"/>
          <w:lang w:eastAsia="ru-RU"/>
        </w:rPr>
        <w:t>на 2019 – 2021 годы определены Указом Президента Российской Федерации от 24 июня 2019 года № 288 «Об основных направлениях развития государственной гражданской службы Российской Федерации на 2019 – 2021 годы». Основные направления развития государственной гражданской службы Ярославской области в ОИВ ЯО установлены распоряжением Губернатора области от 27.03.2018 № 98-р «О кадровой стратегии органов исполнительной власти Ярославской области».</w:t>
      </w:r>
    </w:p>
    <w:p w14:paraId="29ED2F7D" w14:textId="35E04C2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 xml:space="preserve">Государственной программой предусмотрен комплекс мероприятий, реализуемых за счет средств областного бюджета, направленных на продолжение работы по развитию государственной гражданской службы по наиболее приоритетным направлениям, установленным указанными нормативными актами. Кроме того, в соответствии с Федеральным законом от </w:t>
      </w:r>
      <w:r w:rsidR="000263A3" w:rsidRPr="000263A3">
        <w:rPr>
          <w:rFonts w:eastAsia="Calibri" w:cs="Times New Roman"/>
          <w:szCs w:val="28"/>
          <w:lang w:eastAsia="ru-RU"/>
        </w:rPr>
        <w:t>2 марта 2007</w:t>
      </w:r>
      <w:r w:rsidR="000263A3">
        <w:rPr>
          <w:rFonts w:eastAsia="Calibri" w:cs="Times New Roman"/>
          <w:szCs w:val="28"/>
          <w:lang w:eastAsia="ru-RU"/>
        </w:rPr>
        <w:t xml:space="preserve"> </w:t>
      </w:r>
      <w:r w:rsidRPr="00B80D94">
        <w:rPr>
          <w:rFonts w:eastAsia="Calibri" w:cs="Times New Roman"/>
          <w:szCs w:val="28"/>
          <w:lang w:eastAsia="ru-RU"/>
        </w:rPr>
        <w:t>года № 25-ФЗ «О муниципальной службе в Российской Федерации» в рамках Государственной программы предусматриваются мероприятия по развитию муниципальной службы в Ярославской области.</w:t>
      </w:r>
    </w:p>
    <w:p w14:paraId="29ED2F7E" w14:textId="77777777" w:rsidR="00B80D94" w:rsidRPr="00B80D94" w:rsidRDefault="00B80D94" w:rsidP="00B80D94">
      <w:pPr>
        <w:jc w:val="both"/>
        <w:rPr>
          <w:rFonts w:eastAsiaTheme="minorHAnsi" w:cs="Times New Roman"/>
          <w:szCs w:val="28"/>
        </w:rPr>
      </w:pPr>
      <w:r w:rsidRPr="00B80D94">
        <w:rPr>
          <w:rFonts w:eastAsia="Calibri" w:cs="Times New Roman"/>
          <w:szCs w:val="28"/>
          <w:lang w:eastAsia="ru-RU"/>
        </w:rPr>
        <w:t xml:space="preserve">4. Реализация предусмотренных Государственной программой мероприятий направлена на формирование </w:t>
      </w:r>
      <w:r w:rsidRPr="00B80D94">
        <w:rPr>
          <w:rFonts w:eastAsiaTheme="minorHAnsi" w:cs="Times New Roman"/>
          <w:szCs w:val="28"/>
        </w:rPr>
        <w:t>высокопрофессионального кадрового состава ОИВ ЯО и ОМСУ, способного эффективно решать поставленные перед ними задачи, и предусматривает продолжение работы по следующим приоритетным направлениям:</w:t>
      </w:r>
    </w:p>
    <w:p w14:paraId="29ED2F7F" w14:textId="77777777" w:rsidR="00B80D94" w:rsidRPr="00B80D94" w:rsidRDefault="00B80D94" w:rsidP="00B80D94">
      <w:pPr>
        <w:jc w:val="both"/>
        <w:rPr>
          <w:rFonts w:eastAsiaTheme="minorHAnsi" w:cs="Times New Roman"/>
          <w:szCs w:val="28"/>
        </w:rPr>
      </w:pPr>
      <w:r w:rsidRPr="00B80D94">
        <w:rPr>
          <w:rFonts w:eastAsiaTheme="minorHAnsi" w:cs="Times New Roman"/>
          <w:szCs w:val="28"/>
        </w:rPr>
        <w:t xml:space="preserve">- привлечение и отбор профессиональных кадров на основе оценки </w:t>
      </w:r>
      <w:r w:rsidRPr="00B80D94">
        <w:rPr>
          <w:rFonts w:eastAsia="Calibri" w:cs="Times New Roman"/>
          <w:szCs w:val="28"/>
          <w:lang w:eastAsia="ru-RU"/>
        </w:rPr>
        <w:t>профессиональных компетенций с учетом областей и видов профессиональной служебной деятельности по должностям государственной гражданской службы</w:t>
      </w:r>
      <w:r w:rsidRPr="00B80D94">
        <w:rPr>
          <w:rFonts w:eastAsiaTheme="minorHAnsi" w:cs="Times New Roman"/>
          <w:szCs w:val="28"/>
        </w:rPr>
        <w:t>;</w:t>
      </w:r>
    </w:p>
    <w:p w14:paraId="29ED2F80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Theme="minorHAnsi" w:cs="Times New Roman"/>
          <w:szCs w:val="28"/>
        </w:rPr>
        <w:t xml:space="preserve">- обеспечение непрерывного профессионального развития </w:t>
      </w:r>
      <w:r w:rsidRPr="00B80D94">
        <w:rPr>
          <w:rFonts w:eastAsia="Calibri" w:cs="Times New Roman"/>
          <w:szCs w:val="28"/>
          <w:lang w:eastAsia="ru-RU"/>
        </w:rPr>
        <w:t>кадров.</w:t>
      </w:r>
    </w:p>
    <w:p w14:paraId="29ED2F81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 xml:space="preserve">Кроме того, для обеспечения достижения запланированного результата необходимо продолжить деятельность по разработке и реализации современных кадровых технологий, обеспечивающих развитие государственной гражданской службы и повышение эффективности профессиональной служебной деятельности кадрового состава </w:t>
      </w:r>
      <w:r w:rsidRPr="00B80D94">
        <w:rPr>
          <w:rFonts w:eastAsiaTheme="minorHAnsi" w:cs="Times New Roman"/>
          <w:szCs w:val="28"/>
        </w:rPr>
        <w:t>ОИВ ЯО и ОМСУ</w:t>
      </w:r>
      <w:r w:rsidRPr="00B80D94">
        <w:rPr>
          <w:rFonts w:eastAsia="Calibri" w:cs="Times New Roman"/>
          <w:szCs w:val="28"/>
          <w:lang w:eastAsia="ru-RU"/>
        </w:rPr>
        <w:t xml:space="preserve">. </w:t>
      </w:r>
    </w:p>
    <w:p w14:paraId="29ED2F82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 xml:space="preserve">В Ярославской области накоплен значительный опыт реализации современных кадровых технологий. В течение последних пяти </w:t>
      </w:r>
      <w:r w:rsidRPr="00B80D94">
        <w:rPr>
          <w:rFonts w:eastAsia="Calibri" w:cs="Times New Roman"/>
          <w:szCs w:val="28"/>
          <w:lang w:eastAsia="ru-RU"/>
        </w:rPr>
        <w:lastRenderedPageBreak/>
        <w:t>лет успешно внедрены и реализуются следующие кадровые практики, показавшие свою эффективность и отмеченные наградами Министерства труда и социальной защиты Российской Федерации по итогам всероссийских конкурсов:</w:t>
      </w:r>
    </w:p>
    <w:p w14:paraId="29ED2F83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- в сфере привлечения, отбора и оценки кадров:</w:t>
      </w:r>
    </w:p>
    <w:p w14:paraId="29ED2F84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«Методика подбора кадров для замещения должностей государственной гражданской службы Ярославской области»;</w:t>
      </w:r>
    </w:p>
    <w:p w14:paraId="29ED2F85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«Совет независимых экспертов»;</w:t>
      </w:r>
    </w:p>
    <w:p w14:paraId="29ED2F86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«Оценка личностных компетенций государственных гражданских служащих»;</w:t>
      </w:r>
    </w:p>
    <w:p w14:paraId="29ED2F87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«Внешняя экспертная оценка»;</w:t>
      </w:r>
    </w:p>
    <w:p w14:paraId="29ED2F88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- в сфере профессионального развития кадров:</w:t>
      </w:r>
    </w:p>
    <w:p w14:paraId="29ED2F89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«Корпоративный университет Правительства Ярославской области»;</w:t>
      </w:r>
    </w:p>
    <w:p w14:paraId="29ED2F8A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«Институт наставничества»;</w:t>
      </w:r>
    </w:p>
    <w:p w14:paraId="29ED2F8B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«Организация и проведение конкурсов профессионального мастерства служащих»;</w:t>
      </w:r>
    </w:p>
    <w:p w14:paraId="29ED2F8C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«Лаборатория наставников: межрегиональный эксперимент».</w:t>
      </w:r>
    </w:p>
    <w:p w14:paraId="29ED2F8D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Основываясь на содержании указанных кадровых практик, необходимо продолжить внедрение в деятельность ОИВ ЯО и ОМСУ подходов, направленных на развитие государственной гражданской и муниципальной службы.</w:t>
      </w:r>
    </w:p>
    <w:p w14:paraId="29ED2F8E" w14:textId="77777777" w:rsidR="00B80D94" w:rsidRPr="00B80D94" w:rsidRDefault="00B80D94" w:rsidP="00B80D94">
      <w:pPr>
        <w:autoSpaceDE w:val="0"/>
        <w:autoSpaceDN w:val="0"/>
        <w:jc w:val="both"/>
        <w:rPr>
          <w:szCs w:val="28"/>
        </w:rPr>
      </w:pPr>
      <w:r w:rsidRPr="00B80D94">
        <w:rPr>
          <w:rFonts w:eastAsia="Calibri" w:cs="Times New Roman"/>
          <w:szCs w:val="28"/>
          <w:lang w:eastAsia="ru-RU"/>
        </w:rPr>
        <w:t xml:space="preserve">5. Коррупция является серьёзной угрозой для законного функционирования политической, экономической и социальной систем как Российской Федерации в целом, так и Ярославской области. </w:t>
      </w:r>
      <w:r w:rsidRPr="00B80D94">
        <w:rPr>
          <w:szCs w:val="28"/>
        </w:rPr>
        <w:t xml:space="preserve">Вследствие этого антикоррупционная политика является важнейшим направлением государственной политики, нацеленным на неприятие коррупции в обществе. </w:t>
      </w:r>
    </w:p>
    <w:p w14:paraId="29ED2F8F" w14:textId="77777777" w:rsidR="00B80D94" w:rsidRPr="00B80D94" w:rsidRDefault="00B80D94" w:rsidP="00B80D94">
      <w:pPr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 xml:space="preserve">5.1. Как показывают социологические исследования, проводимые Правительством области, коррупция существует практически во всех сферах жизни общества и проявляется в самых разнообразных формах и видах, разрушает основы государственной власти и снижает эффективность деятельности государственных органов, подрывая их авторитет и снижая доверие граждан к власти. </w:t>
      </w:r>
    </w:p>
    <w:p w14:paraId="29ED2F90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Коррупция деформирует правовое сознание граждан, создавая у них ложное представление о возможности удовлетворения личных и коллективных интересов путем подкупа должностных лиц.</w:t>
      </w:r>
    </w:p>
    <w:p w14:paraId="29ED2F91" w14:textId="77777777" w:rsidR="00B80D94" w:rsidRPr="00B80D94" w:rsidRDefault="00B80D94" w:rsidP="00B80D94">
      <w:pPr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lastRenderedPageBreak/>
        <w:t>Причин для существования коррупции много. В их числе недостаточная правовая культура и пассивность граждан, обусловленные недоверием к действиям органов власти всех уровней в сфере противодействия коррупции.</w:t>
      </w:r>
    </w:p>
    <w:p w14:paraId="29ED2F92" w14:textId="77777777" w:rsidR="00B80D94" w:rsidRPr="00B80D94" w:rsidRDefault="00B80D94" w:rsidP="00B80D94">
      <w:pPr>
        <w:autoSpaceDE w:val="0"/>
        <w:autoSpaceDN w:val="0"/>
        <w:jc w:val="both"/>
        <w:rPr>
          <w:szCs w:val="28"/>
        </w:rPr>
      </w:pPr>
      <w:r w:rsidRPr="00B80D94">
        <w:rPr>
          <w:rFonts w:eastAsia="Calibri" w:cs="Times New Roman"/>
          <w:szCs w:val="28"/>
          <w:lang w:eastAsia="ru-RU"/>
        </w:rPr>
        <w:t xml:space="preserve">В этой связи </w:t>
      </w:r>
      <w:r w:rsidRPr="00B80D94">
        <w:rPr>
          <w:szCs w:val="28"/>
        </w:rPr>
        <w:t>ОИВ ЯО, ОМСУ и институтами гражданского общества на постоянной основе должны реализовываться мероприятия, способствующие предупреждению (профилактике) коррупции, борьбе с ней и минимизации (ликвидации) негативных последствий,</w:t>
      </w:r>
      <w:r w:rsidRPr="00B80D94">
        <w:rPr>
          <w:rFonts w:eastAsia="Calibri" w:cs="Times New Roman"/>
          <w:szCs w:val="28"/>
          <w:lang w:eastAsia="ru-RU"/>
        </w:rPr>
        <w:t xml:space="preserve"> повышению уровня правовой грамотности и просвещения граждан.</w:t>
      </w:r>
    </w:p>
    <w:p w14:paraId="29ED2F93" w14:textId="77777777" w:rsidR="00B80D94" w:rsidRPr="00B80D94" w:rsidRDefault="00B80D94" w:rsidP="00B80D94">
      <w:pPr>
        <w:autoSpaceDE w:val="0"/>
        <w:autoSpaceDN w:val="0"/>
        <w:jc w:val="both"/>
        <w:rPr>
          <w:szCs w:val="28"/>
        </w:rPr>
      </w:pPr>
      <w:r w:rsidRPr="00B80D94">
        <w:rPr>
          <w:szCs w:val="28"/>
        </w:rPr>
        <w:t>5.2. Поскольку коррупционные проявления имеют серьёзную общественную опасность, характеризуются высокой степенью латентности, профилактика коррупционных правонарушений является наиболее эффективной мерой противодействия коррупции.</w:t>
      </w:r>
    </w:p>
    <w:p w14:paraId="29ED2F94" w14:textId="77777777" w:rsidR="00B80D94" w:rsidRPr="00B80D94" w:rsidRDefault="00B80D94" w:rsidP="00B80D94">
      <w:pPr>
        <w:autoSpaceDE w:val="0"/>
        <w:autoSpaceDN w:val="0"/>
        <w:jc w:val="both"/>
        <w:rPr>
          <w:szCs w:val="28"/>
        </w:rPr>
      </w:pPr>
      <w:r w:rsidRPr="00B80D94">
        <w:rPr>
          <w:szCs w:val="28"/>
        </w:rPr>
        <w:t>С целью дальнейшего развития и функционирования системы противодействия коррупции на территории Ярославской области разработан комплекс мер, обеспечивающих профилактику коррупции в регионе.</w:t>
      </w:r>
    </w:p>
    <w:p w14:paraId="29ED2F95" w14:textId="77777777" w:rsidR="00B80D94" w:rsidRPr="00B80D94" w:rsidRDefault="00B80D94" w:rsidP="00B80D94">
      <w:pPr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В Ярославской области комплекс таких антикоррупционных мероприятий реализуется на протяжении последних 10 лет.</w:t>
      </w:r>
    </w:p>
    <w:p w14:paraId="29ED2F96" w14:textId="77777777" w:rsidR="00B80D94" w:rsidRPr="00B80D94" w:rsidRDefault="00B80D94" w:rsidP="00B80D94">
      <w:pPr>
        <w:autoSpaceDE w:val="0"/>
        <w:autoSpaceDN w:val="0"/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В результате в регионе сформирована целостная система по противодействию коррупции, которая включает нормативную правовую базу по профилактике коррупционных правонарушений и противодействию коррупции, механизмы, позволяющие осуществлять профилактику коррупционных правонарушений и совершенствовать систему противодействия коррупции. На территории Ярославской области обеспечено проведение постоянной антикоррупционной экспертизы проектов нормативных правовых актов, на постоянной основе осуществляются профилактика и мониторинг коррупционных факторов и проявлений, а также проводятся антикоррупционные пропаганда, обучение и просвещение.</w:t>
      </w:r>
    </w:p>
    <w:p w14:paraId="29ED2F97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80D94">
        <w:rPr>
          <w:rFonts w:cs="Times New Roman"/>
          <w:szCs w:val="28"/>
          <w:lang w:eastAsia="ru-RU"/>
        </w:rPr>
        <w:t>6. В соответствии со статьей 1 Конституции Российской Федерации Россия является правовым государством. Укрепление основ правового государства, формирование гражданского общества и реализация конституционных прав и свобод граждан непосредственно связаны с состоянием правовой культуры граждан, уровнем их правосознания. Без в</w:t>
      </w:r>
      <w:r w:rsidRPr="00B80D94">
        <w:rPr>
          <w:rFonts w:eastAsiaTheme="minorHAnsi" w:cs="Times New Roman"/>
          <w:szCs w:val="28"/>
        </w:rPr>
        <w:t xml:space="preserve">ысокой правовой культуры не могут быть в полной мере реализованы такие базовые ценности и принципы жизни общества, как верховенство закона, приоритет человека, его </w:t>
      </w:r>
      <w:r w:rsidRPr="00B80D94">
        <w:rPr>
          <w:rFonts w:eastAsiaTheme="minorHAnsi" w:cs="Times New Roman"/>
          <w:szCs w:val="28"/>
        </w:rPr>
        <w:lastRenderedPageBreak/>
        <w:t>неотчуждаемых прав и свобод, обеспечение надежной защищенности публичных интересов.</w:t>
      </w:r>
    </w:p>
    <w:p w14:paraId="29ED2F98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80D94">
        <w:rPr>
          <w:rFonts w:eastAsiaTheme="minorHAnsi" w:cs="Times New Roman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 апреля 2011 года № Пр-1168, правовое просвещение и правовое информирование граждан,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 закреплены в качестве основных направлений государственной политики в указанной сфере.</w:t>
      </w:r>
    </w:p>
    <w:p w14:paraId="29ED2F99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80D94">
        <w:rPr>
          <w:rFonts w:eastAsiaTheme="minorHAnsi" w:cs="Times New Roman"/>
          <w:szCs w:val="28"/>
        </w:rPr>
        <w:t>В связи с этим разработана система мер и мероприятий, направленных на создание условий доступности для определенных категорий граждан бесплатной квалифицированной юридической помощи и установление одинаковой для всех юридической защиты в соответствии с Федеральным законом от 21 ноября 2011 года № 324-ФЗ «О бесплатной юридической помощи в Российской Федерации» и постановлением Правительства области от 26.12.2012 № 1518-п «О бесплатной юридической помощи в Ярославской области».</w:t>
      </w:r>
    </w:p>
    <w:p w14:paraId="29ED2F9A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14:paraId="29ED2F9B" w14:textId="77777777" w:rsidR="00B80D94" w:rsidRPr="00B80D94" w:rsidRDefault="00B80D94" w:rsidP="00B80D94">
      <w:pPr>
        <w:autoSpaceDE w:val="0"/>
        <w:autoSpaceDN w:val="0"/>
        <w:ind w:firstLine="0"/>
        <w:jc w:val="center"/>
        <w:outlineLvl w:val="2"/>
        <w:rPr>
          <w:rFonts w:cs="Times New Roman"/>
          <w:spacing w:val="-4"/>
          <w:szCs w:val="28"/>
          <w:lang w:eastAsia="ru-RU"/>
        </w:rPr>
      </w:pPr>
      <w:r w:rsidRPr="00B80D94">
        <w:rPr>
          <w:rFonts w:cs="Times New Roman"/>
          <w:spacing w:val="-4"/>
          <w:szCs w:val="28"/>
          <w:lang w:eastAsia="ru-RU"/>
        </w:rPr>
        <w:t xml:space="preserve">II. Приоритеты государственной политики в сфере реализации </w:t>
      </w:r>
    </w:p>
    <w:p w14:paraId="29ED2F9C" w14:textId="77777777" w:rsidR="00B80D94" w:rsidRPr="00B80D94" w:rsidRDefault="00B80D94" w:rsidP="00B80D94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pacing w:val="-4"/>
          <w:szCs w:val="28"/>
          <w:lang w:eastAsia="ru-RU"/>
        </w:rPr>
        <w:t>Государственной</w:t>
      </w:r>
      <w:r w:rsidRPr="00B80D94">
        <w:rPr>
          <w:rFonts w:cs="Times New Roman"/>
          <w:szCs w:val="28"/>
          <w:lang w:eastAsia="ru-RU"/>
        </w:rPr>
        <w:t xml:space="preserve"> программы и ожидаемые конечные </w:t>
      </w:r>
    </w:p>
    <w:p w14:paraId="29ED2F9D" w14:textId="77777777" w:rsidR="00B80D94" w:rsidRPr="00B80D94" w:rsidRDefault="00B80D94" w:rsidP="00B80D94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результаты ее реализации</w:t>
      </w:r>
    </w:p>
    <w:p w14:paraId="29ED2F9E" w14:textId="77777777" w:rsidR="00B80D94" w:rsidRPr="00B80D94" w:rsidRDefault="00B80D94" w:rsidP="00B80D94">
      <w:pPr>
        <w:autoSpaceDE w:val="0"/>
        <w:autoSpaceDN w:val="0"/>
        <w:jc w:val="center"/>
        <w:outlineLvl w:val="2"/>
        <w:rPr>
          <w:rFonts w:cs="Times New Roman"/>
          <w:szCs w:val="28"/>
          <w:lang w:eastAsia="ru-RU"/>
        </w:rPr>
      </w:pPr>
    </w:p>
    <w:p w14:paraId="29ED2F9F" w14:textId="77777777" w:rsidR="00B80D94" w:rsidRPr="00B80D94" w:rsidRDefault="00B80D94" w:rsidP="00B80D94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eastAsiaTheme="minorEastAsia" w:cs="Times New Roman"/>
          <w:spacing w:val="-1"/>
          <w:w w:val="105"/>
          <w:szCs w:val="28"/>
          <w:lang w:eastAsia="ru-RU"/>
        </w:rPr>
      </w:pPr>
      <w:r w:rsidRPr="00B80D94">
        <w:rPr>
          <w:rFonts w:eastAsiaTheme="minorEastAsia" w:cs="Times New Roman"/>
          <w:w w:val="105"/>
          <w:szCs w:val="28"/>
          <w:lang w:eastAsia="ru-RU"/>
        </w:rPr>
        <w:t>1. В</w:t>
      </w:r>
      <w:r w:rsidRPr="00B80D94">
        <w:rPr>
          <w:rFonts w:eastAsiaTheme="minorEastAsia" w:cs="Times New Roman"/>
          <w:spacing w:val="7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настоящее</w:t>
      </w:r>
      <w:r w:rsidRPr="00B80D94">
        <w:rPr>
          <w:rFonts w:eastAsiaTheme="minorEastAsia" w:cs="Times New Roman"/>
          <w:spacing w:val="6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время</w:t>
      </w:r>
      <w:r w:rsidRPr="00B80D94">
        <w:rPr>
          <w:rFonts w:eastAsiaTheme="minorEastAsia" w:cs="Times New Roman"/>
          <w:spacing w:val="7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приоритетными</w:t>
      </w:r>
      <w:r w:rsidRPr="00B80D94">
        <w:rPr>
          <w:rFonts w:eastAsiaTheme="minorEastAsia" w:cs="Times New Roman"/>
          <w:spacing w:val="6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направлениями</w:t>
      </w:r>
      <w:r w:rsidRPr="00B80D94">
        <w:rPr>
          <w:rFonts w:eastAsiaTheme="minorEastAsia" w:cs="Times New Roman"/>
          <w:spacing w:val="5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1"/>
          <w:w w:val="105"/>
          <w:szCs w:val="28"/>
          <w:lang w:eastAsia="ru-RU"/>
        </w:rPr>
        <w:t>совершенствования</w:t>
      </w:r>
      <w:r w:rsidRPr="00B80D94">
        <w:rPr>
          <w:rFonts w:eastAsiaTheme="minorEastAsia" w:cs="Times New Roman"/>
          <w:spacing w:val="53"/>
          <w:w w:val="104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w w:val="105"/>
          <w:szCs w:val="28"/>
          <w:lang w:eastAsia="ru-RU"/>
        </w:rPr>
        <w:t>системы</w:t>
      </w:r>
      <w:r w:rsidRPr="00B80D94">
        <w:rPr>
          <w:rFonts w:eastAsiaTheme="minorEastAsia" w:cs="Times New Roman"/>
          <w:spacing w:val="8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1"/>
          <w:w w:val="105"/>
          <w:szCs w:val="28"/>
          <w:lang w:eastAsia="ru-RU"/>
        </w:rPr>
        <w:t>государственного</w:t>
      </w:r>
      <w:r w:rsidRPr="00B80D94">
        <w:rPr>
          <w:rFonts w:eastAsiaTheme="minorEastAsia" w:cs="Times New Roman"/>
          <w:spacing w:val="5"/>
          <w:w w:val="105"/>
          <w:szCs w:val="28"/>
          <w:lang w:eastAsia="ru-RU"/>
        </w:rPr>
        <w:t xml:space="preserve"> и муниципального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управления</w:t>
      </w:r>
      <w:r w:rsidRPr="00B80D94">
        <w:rPr>
          <w:rFonts w:eastAsiaTheme="minorEastAsia" w:cs="Times New Roman"/>
          <w:spacing w:val="7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1"/>
          <w:w w:val="105"/>
          <w:szCs w:val="28"/>
          <w:lang w:eastAsia="ru-RU"/>
        </w:rPr>
        <w:t xml:space="preserve">в Ярославской области </w:t>
      </w:r>
      <w:r w:rsidRPr="00B80D94">
        <w:rPr>
          <w:rFonts w:eastAsiaTheme="minorEastAsia" w:cs="Times New Roman"/>
          <w:spacing w:val="6"/>
          <w:w w:val="105"/>
          <w:szCs w:val="28"/>
          <w:lang w:eastAsia="ru-RU"/>
        </w:rPr>
        <w:t xml:space="preserve">являются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повышение</w:t>
      </w:r>
      <w:r w:rsidRPr="00B80D94">
        <w:rPr>
          <w:rFonts w:eastAsiaTheme="minorEastAsia" w:cs="Times New Roman"/>
          <w:spacing w:val="21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w w:val="105"/>
          <w:szCs w:val="28"/>
          <w:lang w:eastAsia="ru-RU"/>
        </w:rPr>
        <w:t>качества</w:t>
      </w:r>
      <w:r w:rsidRPr="00B80D94">
        <w:rPr>
          <w:rFonts w:eastAsiaTheme="minorEastAsia" w:cs="Times New Roman"/>
          <w:spacing w:val="21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1"/>
          <w:w w:val="105"/>
          <w:szCs w:val="28"/>
          <w:lang w:eastAsia="ru-RU"/>
        </w:rPr>
        <w:t>государственного</w:t>
      </w:r>
      <w:r w:rsidRPr="00B80D94">
        <w:rPr>
          <w:rFonts w:eastAsiaTheme="minorEastAsia" w:cs="Times New Roman"/>
          <w:spacing w:val="20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w w:val="105"/>
          <w:szCs w:val="28"/>
          <w:lang w:eastAsia="ru-RU"/>
        </w:rPr>
        <w:t>и</w:t>
      </w:r>
      <w:r w:rsidRPr="00B80D94">
        <w:rPr>
          <w:rFonts w:eastAsiaTheme="minorEastAsia" w:cs="Times New Roman"/>
          <w:spacing w:val="47"/>
          <w:w w:val="104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муниципального управления</w:t>
      </w:r>
      <w:r w:rsidRPr="00B80D94">
        <w:rPr>
          <w:rFonts w:eastAsiaTheme="minorEastAsia" w:cs="Times New Roman"/>
          <w:spacing w:val="-7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за счет формирования профессионального кадрового состава ОИВ ЯО и ОМСУ и его развития, внедрения</w:t>
      </w:r>
      <w:r w:rsidRPr="00B80D94">
        <w:rPr>
          <w:rFonts w:eastAsiaTheme="minorEastAsia" w:cs="Times New Roman"/>
          <w:spacing w:val="-6"/>
          <w:w w:val="105"/>
          <w:szCs w:val="28"/>
          <w:lang w:eastAsia="ru-RU"/>
        </w:rPr>
        <w:t xml:space="preserve"> в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 xml:space="preserve">ОИВ ЯО и ОМСУ </w:t>
      </w:r>
      <w:r w:rsidRPr="00B80D94">
        <w:rPr>
          <w:rFonts w:eastAsiaTheme="minorEastAsia" w:cs="Times New Roman"/>
          <w:spacing w:val="-1"/>
          <w:w w:val="105"/>
          <w:szCs w:val="28"/>
          <w:lang w:eastAsia="ru-RU"/>
        </w:rPr>
        <w:t xml:space="preserve">единых 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принципов</w:t>
      </w:r>
      <w:r w:rsidRPr="00B80D94">
        <w:rPr>
          <w:rFonts w:eastAsiaTheme="minorEastAsia" w:cs="Times New Roman"/>
          <w:spacing w:val="-4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1"/>
          <w:w w:val="105"/>
          <w:szCs w:val="28"/>
          <w:lang w:eastAsia="ru-RU"/>
        </w:rPr>
        <w:t>кадровой</w:t>
      </w:r>
      <w:r w:rsidRPr="00B80D94">
        <w:rPr>
          <w:rFonts w:eastAsiaTheme="minorEastAsia" w:cs="Times New Roman"/>
          <w:spacing w:val="-5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1"/>
          <w:w w:val="105"/>
          <w:szCs w:val="28"/>
          <w:lang w:eastAsia="ru-RU"/>
        </w:rPr>
        <w:t>политики</w:t>
      </w:r>
      <w:r w:rsidRPr="00B80D94">
        <w:rPr>
          <w:rFonts w:eastAsiaTheme="minorEastAsia" w:cs="Times New Roman"/>
          <w:spacing w:val="-2"/>
          <w:w w:val="105"/>
          <w:szCs w:val="28"/>
          <w:lang w:eastAsia="ru-RU"/>
        </w:rPr>
        <w:t>,</w:t>
      </w:r>
      <w:r w:rsidRPr="00B80D94">
        <w:rPr>
          <w:rFonts w:eastAsiaTheme="minorEastAsia" w:cs="Times New Roman"/>
          <w:spacing w:val="-4"/>
          <w:w w:val="105"/>
          <w:szCs w:val="28"/>
          <w:lang w:eastAsia="ru-RU"/>
        </w:rPr>
        <w:t xml:space="preserve"> </w:t>
      </w:r>
      <w:r w:rsidRPr="00B80D94">
        <w:rPr>
          <w:rFonts w:eastAsiaTheme="minorEastAsia" w:cs="Times New Roman"/>
          <w:spacing w:val="-1"/>
          <w:w w:val="105"/>
          <w:szCs w:val="28"/>
          <w:lang w:eastAsia="ru-RU"/>
        </w:rPr>
        <w:t>а также организация противодействия коррупции и повышения правовой грамотности граждан.</w:t>
      </w:r>
    </w:p>
    <w:p w14:paraId="29ED2FA0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szCs w:val="28"/>
        </w:rPr>
      </w:pPr>
      <w:r w:rsidRPr="00B80D94">
        <w:rPr>
          <w:rFonts w:eastAsiaTheme="minorHAnsi" w:cs="Times New Roman"/>
          <w:color w:val="000000" w:themeColor="text1"/>
          <w:szCs w:val="28"/>
        </w:rPr>
        <w:t xml:space="preserve">Мероприятия Государственной программы направлены на реализацию следующих приоритетных направлений развития государственной гражданской службы, определенных Указом Президента Российской Федерации от 24 июня 2019 года № 288 «Об основных направлениях развития государственной гражданской службы Российской Федерации на 2019 – 2021 годы»: </w:t>
      </w:r>
    </w:p>
    <w:p w14:paraId="29ED2FA1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szCs w:val="28"/>
        </w:rPr>
      </w:pPr>
      <w:r w:rsidRPr="00B80D94">
        <w:rPr>
          <w:rFonts w:eastAsiaTheme="minorHAnsi" w:cs="Times New Roman"/>
          <w:color w:val="000000" w:themeColor="text1"/>
          <w:szCs w:val="28"/>
        </w:rPr>
        <w:lastRenderedPageBreak/>
        <w:t>- совершенствование порядка назначения на должности государственной гражданской службы граждан и государственных гражданских служащих;</w:t>
      </w:r>
    </w:p>
    <w:p w14:paraId="29ED2FA2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szCs w:val="28"/>
        </w:rPr>
      </w:pPr>
      <w:r w:rsidRPr="00B80D94">
        <w:rPr>
          <w:rFonts w:eastAsiaTheme="minorHAnsi" w:cs="Times New Roman"/>
          <w:color w:val="000000" w:themeColor="text1"/>
          <w:szCs w:val="28"/>
        </w:rPr>
        <w:t>- внедрение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технологий.</w:t>
      </w:r>
    </w:p>
    <w:p w14:paraId="29ED2FA3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spacing w:val="-4"/>
          <w:szCs w:val="28"/>
        </w:rPr>
      </w:pPr>
      <w:r w:rsidRPr="00B80D94">
        <w:rPr>
          <w:rFonts w:eastAsiaTheme="minorHAnsi" w:cs="Times New Roman"/>
          <w:color w:val="000000" w:themeColor="text1"/>
          <w:szCs w:val="28"/>
        </w:rPr>
        <w:t xml:space="preserve">2. </w:t>
      </w:r>
      <w:r w:rsidRPr="00B80D94">
        <w:rPr>
          <w:rFonts w:eastAsiaTheme="minorHAnsi" w:cs="Times New Roman"/>
          <w:color w:val="000000" w:themeColor="text1"/>
          <w:spacing w:val="-4"/>
          <w:szCs w:val="28"/>
        </w:rPr>
        <w:t>В целях совершенствования порядка назначения на должности государственной гражданской службы граждан и государственных гражданских служащих планируется путем внесения необходимых изменений в действующие нормативные правовые акты и контроля за их исполнением обеспечить планирование и проведение в ОИВ ЯО кадровых процедур, направленных на применение «опережающего подбора кадров», своевременное формирование кадровых резервов и их эффективное использование.</w:t>
      </w:r>
    </w:p>
    <w:p w14:paraId="29ED2FA4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szCs w:val="28"/>
        </w:rPr>
      </w:pPr>
      <w:r w:rsidRPr="00B80D94">
        <w:rPr>
          <w:rFonts w:eastAsiaTheme="minorHAnsi" w:cs="Times New Roman"/>
          <w:color w:val="000000" w:themeColor="text1"/>
          <w:szCs w:val="28"/>
        </w:rPr>
        <w:t>Кроме того, для обеспечения единого подхода к оценке профессиональных компетенций необходимо обеспечить разработку и системную актуализацию комплектов оценочных заданий по всем областям и видам профессиональной служебной деятельности, которые определены должностными регламентами по должностям</w:t>
      </w:r>
      <w:r w:rsidRPr="00B80D94">
        <w:t xml:space="preserve"> </w:t>
      </w:r>
      <w:r w:rsidRPr="00B80D94">
        <w:rPr>
          <w:rFonts w:eastAsiaTheme="minorHAnsi" w:cs="Times New Roman"/>
          <w:color w:val="000000" w:themeColor="text1"/>
          <w:szCs w:val="28"/>
        </w:rPr>
        <w:t>государственной гражданской службы в ОИВ ЯО.</w:t>
      </w:r>
    </w:p>
    <w:p w14:paraId="29ED2FA5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szCs w:val="28"/>
        </w:rPr>
      </w:pPr>
      <w:r w:rsidRPr="00B80D94">
        <w:rPr>
          <w:rFonts w:eastAsiaTheme="minorHAnsi" w:cs="Times New Roman"/>
          <w:color w:val="000000" w:themeColor="text1"/>
          <w:spacing w:val="-4"/>
          <w:szCs w:val="28"/>
        </w:rPr>
        <w:t>Приоритетным направлением внедрения новых форм профессионального развития государственных гражданских служащих, в том числе предусматривающих использование информационно-коммуникационных технологий</w:t>
      </w:r>
      <w:r w:rsidRPr="00B80D94">
        <w:rPr>
          <w:rFonts w:eastAsiaTheme="minorHAnsi" w:cs="Times New Roman"/>
          <w:color w:val="000000" w:themeColor="text1"/>
          <w:spacing w:val="-2"/>
          <w:szCs w:val="28"/>
        </w:rPr>
        <w:t xml:space="preserve">, </w:t>
      </w:r>
      <w:r w:rsidRPr="00B80D94">
        <w:rPr>
          <w:rFonts w:eastAsiaTheme="minorHAnsi" w:cs="Times New Roman"/>
          <w:color w:val="000000" w:themeColor="text1"/>
          <w:szCs w:val="28"/>
        </w:rPr>
        <w:t>в соответствии с Федеральным законом от 27 июля 2004 года № 79-ФЗ «О государственной гражданской службе Российской Федерации», Указом Президента Российской Федерации от 21 февраля 2019 года № 68 «О профессиональном развитии государственных гражданских служащих Российской Федерации», распоряжением Губернатора области от 27.03.2018 № 98-р «О кадровой стратегии органов исполнительной власти Ярославской области» остается внедрение и совершенствование кадровых практик и технологий, направленных на профессиональное развитие и мотивацию кадров. С этой целью планируется ежегодная актуализация основных направлений обучения государственных гражданских и муниципальных служащих, развитие системы наставничества в органах власти, активизация деятельности Совета молодых специалистов ОИВ ЯО, внедрение новых форм и направлений профессионального развития.</w:t>
      </w:r>
    </w:p>
    <w:p w14:paraId="29ED2FA6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lastRenderedPageBreak/>
        <w:t>Реализация указанных мероприятий позволит:</w:t>
      </w:r>
    </w:p>
    <w:p w14:paraId="29ED2FA7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szCs w:val="28"/>
          <w:highlight w:val="yellow"/>
        </w:rPr>
      </w:pPr>
      <w:r w:rsidRPr="00B80D94">
        <w:rPr>
          <w:rFonts w:eastAsiaTheme="minorHAnsi" w:cs="Times New Roman"/>
          <w:color w:val="000000" w:themeColor="text1"/>
          <w:szCs w:val="28"/>
        </w:rPr>
        <w:t>- производить назначение на должности государственной гражданской службы по результатам оценки профессиональных компетенций с учетом областей и видов профессиональной служебной деятельности;</w:t>
      </w:r>
    </w:p>
    <w:p w14:paraId="29ED2FA8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trike/>
          <w:color w:val="000000" w:themeColor="text1"/>
          <w:szCs w:val="28"/>
        </w:rPr>
      </w:pPr>
      <w:r w:rsidRPr="00B80D94">
        <w:rPr>
          <w:rFonts w:eastAsiaTheme="minorHAnsi" w:cs="Times New Roman"/>
          <w:color w:val="000000" w:themeColor="text1"/>
          <w:szCs w:val="28"/>
        </w:rPr>
        <w:t>- обеспечить непрерывную профессиональную подготовку кадрового состава ОИВ ЯО;</w:t>
      </w:r>
    </w:p>
    <w:p w14:paraId="29ED2FA9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trike/>
          <w:color w:val="000000" w:themeColor="text1"/>
          <w:szCs w:val="28"/>
        </w:rPr>
      </w:pPr>
      <w:r w:rsidRPr="00B80D94">
        <w:rPr>
          <w:rFonts w:eastAsiaTheme="minorHAnsi" w:cs="Times New Roman"/>
          <w:color w:val="000000" w:themeColor="text1"/>
          <w:szCs w:val="28"/>
        </w:rPr>
        <w:t>- повысить профессиональный уровень наставников в ОИВ ЯО;</w:t>
      </w:r>
    </w:p>
    <w:p w14:paraId="29ED2FAA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szCs w:val="28"/>
        </w:rPr>
      </w:pPr>
      <w:r w:rsidRPr="00B80D94">
        <w:rPr>
          <w:rFonts w:eastAsiaTheme="minorHAnsi" w:cs="Times New Roman"/>
          <w:color w:val="000000" w:themeColor="text1"/>
          <w:szCs w:val="28"/>
        </w:rPr>
        <w:t>- повысить мотивацию служащих путем привлечения</w:t>
      </w:r>
      <w:r w:rsidRPr="00B80D94">
        <w:t xml:space="preserve"> </w:t>
      </w:r>
      <w:r w:rsidRPr="00B80D94">
        <w:rPr>
          <w:rFonts w:eastAsiaTheme="minorHAnsi" w:cs="Times New Roman"/>
          <w:color w:val="000000" w:themeColor="text1"/>
          <w:szCs w:val="28"/>
        </w:rPr>
        <w:t>государственных гражданских и муниципальных служащих к конкурсам профессионального мастерства и иным мероприятиям;</w:t>
      </w:r>
    </w:p>
    <w:p w14:paraId="29ED2FAB" w14:textId="77777777" w:rsidR="00B80D94" w:rsidRPr="00B80D94" w:rsidRDefault="00B80D94" w:rsidP="00B80D94">
      <w:pPr>
        <w:jc w:val="both"/>
        <w:rPr>
          <w:rFonts w:cs="Times New Roman"/>
          <w:strike/>
          <w:szCs w:val="28"/>
        </w:rPr>
      </w:pPr>
      <w:r w:rsidRPr="00B80D94">
        <w:rPr>
          <w:rFonts w:eastAsiaTheme="minorHAnsi" w:cs="Times New Roman"/>
          <w:color w:val="000000" w:themeColor="text1"/>
          <w:szCs w:val="28"/>
        </w:rPr>
        <w:t>- обеспечить обмен опытом по разработке и реализации кадровых практик и технологий.</w:t>
      </w:r>
    </w:p>
    <w:p w14:paraId="29ED2FAC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3. В соответствии с Федеральным законом от 25 декабря 2008 года № 273</w:t>
      </w:r>
      <w:r w:rsidRPr="00B80D94">
        <w:rPr>
          <w:rFonts w:cs="Times New Roman"/>
          <w:szCs w:val="28"/>
          <w:lang w:eastAsia="ru-RU"/>
        </w:rPr>
        <w:noBreakHyphen/>
        <w:t>ФЗ «О противодействии коррупции» основными направлениями деятельности государственных органов по повышению эффективности противодействия коррупции являются:</w:t>
      </w:r>
    </w:p>
    <w:p w14:paraId="29ED2FAD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проведение единой государственной политики в области противодействия коррупции;</w:t>
      </w:r>
    </w:p>
    <w:p w14:paraId="29ED2FAE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создание механизма взаимодействия государственных органов с гражданами и институтами гражданского общества по вопросам противодействия коррупции;</w:t>
      </w:r>
    </w:p>
    <w:p w14:paraId="29ED2FAF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 формирование в обществе негативного отношения к коррупционному поведению;</w:t>
      </w:r>
    </w:p>
    <w:p w14:paraId="29ED2FB0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совершенствование порядка использования государственного и 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отчуждения.</w:t>
      </w:r>
    </w:p>
    <w:p w14:paraId="29ED2FB1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Проведение единой государственной политики в сфере противодействия коррупции позволит:</w:t>
      </w:r>
    </w:p>
    <w:p w14:paraId="29ED2FB2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усовершенствовать механизм взаимодействия государственных органов с гражданами и институтами гражданского общества по вопросам противодействия коррупции;</w:t>
      </w:r>
    </w:p>
    <w:p w14:paraId="29ED2FB3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 сформировать в обществе негативное отношение к коррупционному поведению и повысить уровень антикоррупционного правосознания граждан;</w:t>
      </w:r>
    </w:p>
    <w:p w14:paraId="29ED2FB4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lastRenderedPageBreak/>
        <w:t>- повысить эффективность просветительских, образовательных и иных мероприятий, направленных на формирование антикоррупционного поведения государственных гражданских и муниципальных служащих;</w:t>
      </w:r>
    </w:p>
    <w:p w14:paraId="29ED2FB5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усовершенствовать систему и структуру государственных органов, механизмы общественного контроля их деятельности;</w:t>
      </w:r>
    </w:p>
    <w:p w14:paraId="29ED2FB6" w14:textId="77777777" w:rsidR="00B80D94" w:rsidRPr="00B80D94" w:rsidRDefault="00B80D94" w:rsidP="00B80D94">
      <w:pPr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</w:t>
      </w:r>
      <w:r w:rsidRPr="00B80D94">
        <w:rPr>
          <w:lang w:eastAsia="ru-RU"/>
        </w:rPr>
        <w:t> </w:t>
      </w:r>
      <w:r w:rsidRPr="00B80D94">
        <w:rPr>
          <w:rFonts w:cs="Times New Roman"/>
          <w:szCs w:val="28"/>
          <w:lang w:eastAsia="ru-RU"/>
        </w:rPr>
        <w:t>усовершенствовать порядок использования государственного и 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порядок передачи прав на использование такого имущества и его отчуждения.</w:t>
      </w:r>
    </w:p>
    <w:p w14:paraId="29ED2FB7" w14:textId="77777777" w:rsidR="00B80D94" w:rsidRPr="00B80D94" w:rsidRDefault="00B80D94" w:rsidP="00B80D94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  <w:r w:rsidRPr="00B80D94">
        <w:rPr>
          <w:rFonts w:cs="Times New Roman"/>
          <w:spacing w:val="2"/>
          <w:szCs w:val="28"/>
          <w:shd w:val="clear" w:color="auto" w:fill="FFFFFF"/>
          <w:lang w:eastAsia="ru-RU"/>
        </w:rPr>
        <w:t>4. Приоритеты государственной политики при</w:t>
      </w:r>
      <w:r w:rsidRPr="00B80D94">
        <w:rPr>
          <w:rFonts w:cs="Times New Roman"/>
          <w:szCs w:val="28"/>
          <w:lang w:eastAsia="ru-RU"/>
        </w:rPr>
        <w:t xml:space="preserve"> оказании бесплатной юридической помощи</w:t>
      </w:r>
      <w:r w:rsidRPr="00B80D94">
        <w:rPr>
          <w:rFonts w:cs="Times New Roman"/>
          <w:spacing w:val="2"/>
          <w:szCs w:val="28"/>
          <w:shd w:val="clear" w:color="auto" w:fill="FFFFFF"/>
          <w:lang w:eastAsia="ru-RU"/>
        </w:rPr>
        <w:t xml:space="preserve"> определены:</w:t>
      </w:r>
    </w:p>
    <w:p w14:paraId="29ED2FB8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80D94">
        <w:rPr>
          <w:rFonts w:eastAsiaTheme="minorHAnsi" w:cs="Times New Roman"/>
          <w:szCs w:val="28"/>
        </w:rPr>
        <w:t xml:space="preserve">- Федеральным </w:t>
      </w:r>
      <w:hyperlink r:id="rId12" w:history="1">
        <w:r w:rsidRPr="00B80D94">
          <w:rPr>
            <w:rFonts w:eastAsiaTheme="minorHAnsi" w:cs="Times New Roman"/>
            <w:szCs w:val="28"/>
          </w:rPr>
          <w:t>законом</w:t>
        </w:r>
      </w:hyperlink>
      <w:r w:rsidRPr="00B80D94">
        <w:rPr>
          <w:rFonts w:eastAsiaTheme="minorHAnsi" w:cs="Times New Roman"/>
          <w:szCs w:val="28"/>
        </w:rPr>
        <w:t xml:space="preserve"> от 21 ноября 2011 года № 324-ФЗ «О бесплатной юридической помощи в Российской Федерации», в рамках которого осуществляется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14:paraId="29ED2FB9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80D94">
        <w:rPr>
          <w:rFonts w:eastAsiaTheme="minorHAnsi" w:cs="Times New Roman"/>
          <w:szCs w:val="28"/>
        </w:rPr>
        <w:t>- </w:t>
      </w:r>
      <w:hyperlink r:id="rId13" w:history="1">
        <w:r w:rsidRPr="00B80D94">
          <w:rPr>
            <w:rFonts w:eastAsiaTheme="minorHAnsi" w:cs="Times New Roman"/>
            <w:szCs w:val="28"/>
          </w:rPr>
          <w:t>Основами</w:t>
        </w:r>
      </w:hyperlink>
      <w:r w:rsidRPr="00B80D94">
        <w:rPr>
          <w:rFonts w:eastAsiaTheme="minorHAnsi" w:cs="Times New Roman"/>
          <w:szCs w:val="28"/>
        </w:rPr>
        <w:t xml:space="preserve">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 № Пр-1168, в соответствии с которыми на формирование правовой культуры и позитивного типа правосознания и поведения оказывают влияние в числе прочего следующие факторы:</w:t>
      </w:r>
    </w:p>
    <w:p w14:paraId="29ED2FBA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80D94">
        <w:rPr>
          <w:rFonts w:eastAsiaTheme="minorHAnsi" w:cs="Times New Roman"/>
          <w:szCs w:val="28"/>
        </w:rPr>
        <w:t>распространение и использование доступных для восприятия информационных материалов, формирующих правовую грамотность и правосознание населения, в печатном, электронном, аудиовизуальном и ином виде, а также с помощью средств массовой информации;</w:t>
      </w:r>
    </w:p>
    <w:p w14:paraId="29ED2FBB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80D94">
        <w:rPr>
          <w:rFonts w:eastAsiaTheme="minorHAnsi" w:cs="Times New Roman"/>
          <w:szCs w:val="28"/>
        </w:rPr>
        <w:t>доступность и понятность услуг, оказываемых населению в системе государственной гражданской и муниципальной службы;</w:t>
      </w:r>
    </w:p>
    <w:p w14:paraId="29ED2FBC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80D94">
        <w:rPr>
          <w:rFonts w:eastAsiaTheme="minorHAnsi" w:cs="Times New Roman"/>
          <w:szCs w:val="28"/>
        </w:rPr>
        <w:t>систематический и качественный контроль состояния законодательства Российской Федерации в целях его оптимизации, выявления пробелов и противоречий, своевременной его инкорпорации и кодификации, а также контроль за правоприменением, выявление и анализ проблемных ситуаций, связанных с неправильным пониманием и применением закона;</w:t>
      </w:r>
    </w:p>
    <w:p w14:paraId="29ED2FBD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80D94">
        <w:rPr>
          <w:rFonts w:eastAsiaTheme="minorHAnsi" w:cs="Times New Roman"/>
          <w:szCs w:val="28"/>
        </w:rPr>
        <w:t>доступность для граждан квалифицированной юридической помощи.</w:t>
      </w:r>
    </w:p>
    <w:p w14:paraId="29ED2FBE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80D94">
        <w:rPr>
          <w:color w:val="000000" w:themeColor="text1"/>
        </w:rPr>
        <w:lastRenderedPageBreak/>
        <w:t>Оказание бесплатной юридической помощи гражданам позволит:</w:t>
      </w:r>
    </w:p>
    <w:p w14:paraId="29ED2FBF" w14:textId="77777777" w:rsidR="00B80D94" w:rsidRPr="00B80D94" w:rsidRDefault="00B80D94" w:rsidP="00B80D94">
      <w:pPr>
        <w:jc w:val="both"/>
        <w:rPr>
          <w:color w:val="000000" w:themeColor="text1"/>
        </w:rPr>
      </w:pPr>
      <w:r w:rsidRPr="00B80D94">
        <w:rPr>
          <w:color w:val="000000" w:themeColor="text1"/>
        </w:rPr>
        <w:t>- повысить уровень правовой грамотности населения в различных сферах правоотношений;</w:t>
      </w:r>
    </w:p>
    <w:p w14:paraId="29ED2FC0" w14:textId="77777777" w:rsidR="00B80D94" w:rsidRPr="00B80D94" w:rsidRDefault="00B80D94" w:rsidP="00B80D94">
      <w:pPr>
        <w:jc w:val="both"/>
        <w:rPr>
          <w:color w:val="000000" w:themeColor="text1"/>
        </w:rPr>
      </w:pPr>
      <w:r w:rsidRPr="00B80D94">
        <w:rPr>
          <w:color w:val="000000" w:themeColor="text1"/>
        </w:rPr>
        <w:t>- повысить уровень правосознания граждан.</w:t>
      </w:r>
    </w:p>
    <w:p w14:paraId="29ED2FC1" w14:textId="77777777" w:rsidR="00B80D94" w:rsidRPr="00B80D94" w:rsidRDefault="00B80D94" w:rsidP="00B80D94">
      <w:pPr>
        <w:tabs>
          <w:tab w:val="left" w:pos="993"/>
        </w:tabs>
        <w:jc w:val="both"/>
        <w:rPr>
          <w:rFonts w:eastAsia="Calibri" w:cs="Times New Roman"/>
          <w:szCs w:val="28"/>
          <w:lang w:eastAsia="ru-RU"/>
        </w:rPr>
      </w:pPr>
      <w:r w:rsidRPr="00B80D94">
        <w:rPr>
          <w:rFonts w:eastAsia="Calibri" w:cs="Times New Roman"/>
          <w:szCs w:val="28"/>
          <w:lang w:eastAsia="ru-RU"/>
        </w:rPr>
        <w:t>5. Развитие системы государственного управления требует хорошо скоординированной межведомственной работы различных органов власти и значительных ресурсов. Именно поэтому разработка и реализация Государственной программы являются наиболее целесообразными способами совершенствования системы государственного управления.</w:t>
      </w:r>
    </w:p>
    <w:p w14:paraId="29ED2FC2" w14:textId="77777777" w:rsidR="00B80D94" w:rsidRPr="00B80D94" w:rsidRDefault="00B80D94" w:rsidP="00B80D94">
      <w:pPr>
        <w:ind w:firstLine="708"/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Реализация Государственной программы позволит повысить уровень удовлетворенности населения Ярославской области качеством взаимодействия с ОИВ ЯО на 1,5 процента – с 40 до 41,5 процента.</w:t>
      </w:r>
    </w:p>
    <w:p w14:paraId="29ED2FC3" w14:textId="77777777" w:rsidR="00B80D94" w:rsidRPr="00B80D94" w:rsidRDefault="00B80D94" w:rsidP="00B80D94">
      <w:pPr>
        <w:ind w:firstLine="0"/>
        <w:jc w:val="center"/>
        <w:rPr>
          <w:rFonts w:cs="Times New Roman"/>
          <w:szCs w:val="28"/>
        </w:rPr>
      </w:pPr>
    </w:p>
    <w:p w14:paraId="29ED2FC4" w14:textId="77777777" w:rsidR="00B80D94" w:rsidRPr="00B80D94" w:rsidRDefault="00B80D94" w:rsidP="00B80D94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 xml:space="preserve">III. Обобщенная характеристика мер государственного регулирования </w:t>
      </w:r>
    </w:p>
    <w:p w14:paraId="29ED2FC5" w14:textId="77777777" w:rsidR="00B80D94" w:rsidRPr="00B80D94" w:rsidRDefault="00B80D94" w:rsidP="00B80D94">
      <w:pPr>
        <w:autoSpaceDE w:val="0"/>
        <w:autoSpaceDN w:val="0"/>
        <w:ind w:firstLine="0"/>
        <w:jc w:val="center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в рамках Государственной программы</w:t>
      </w:r>
    </w:p>
    <w:p w14:paraId="29ED2FC6" w14:textId="77777777" w:rsidR="00B80D94" w:rsidRPr="00B80D94" w:rsidRDefault="00B80D94" w:rsidP="00B80D94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14:paraId="29ED2FC7" w14:textId="77777777" w:rsidR="00B80D94" w:rsidRPr="00B80D94" w:rsidRDefault="00B80D94" w:rsidP="00B80D94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 xml:space="preserve">1. Для достижения цели Государственной программы используется комплекс мер правового регулирования. </w:t>
      </w:r>
    </w:p>
    <w:p w14:paraId="29ED2FC8" w14:textId="77777777" w:rsidR="00B80D94" w:rsidRPr="00B80D94" w:rsidRDefault="00B80D94" w:rsidP="00B80D94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2. Меры правового регулирования в сфере развития государственной гражданской и муниципальной службы определены:</w:t>
      </w:r>
    </w:p>
    <w:p w14:paraId="29ED2FC9" w14:textId="77777777" w:rsidR="00B80D94" w:rsidRPr="00B80D94" w:rsidRDefault="00B80D94" w:rsidP="00B80D94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Федеральным законом от 27 июля 2004 года № 79-ФЗ «О государственной гражданской службе Российской Федерации»;</w:t>
      </w:r>
    </w:p>
    <w:p w14:paraId="29ED2FCA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Указом Президента Российской Федерации от 21 февраля 2019 года № 68 «О профессиональном развитии государственных гражданских служащих Российской Федерации»;</w:t>
      </w:r>
    </w:p>
    <w:p w14:paraId="29ED2FCB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Указом Президента Российской Федерации от 24 июня 2019 года № 288 «Об основных направлениях развития государственной гражданской службы Российской Федерации на 2019 – 2021 годы»;</w:t>
      </w:r>
    </w:p>
    <w:p w14:paraId="29ED2FCC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t>-</w:t>
      </w:r>
      <w:r w:rsidRPr="00B80D94">
        <w:rPr>
          <w:lang w:val="en-US"/>
        </w:rPr>
        <w:t> </w:t>
      </w:r>
      <w:r w:rsidRPr="00B80D94">
        <w:t>постановлением Правительства Российской Федерации от 31 марта 2018 г. № 397 «Об утверждении единой методики проведения конкурсов на замещение вакантных должностей государственной гражданской службы Российской Федерации и включение в кадровый резерв государственных органов»;</w:t>
      </w:r>
    </w:p>
    <w:p w14:paraId="29ED2FCD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lastRenderedPageBreak/>
        <w:t>- постановлением Правительства Российской Федерации от 7 октября 2019 г. № 1296 «Об утверждении Положения о наставничестве на государственной гражданской службе Российской Федерации»;</w:t>
      </w:r>
    </w:p>
    <w:p w14:paraId="29ED2FCE" w14:textId="77777777" w:rsidR="00B80D94" w:rsidRPr="00B80D94" w:rsidRDefault="00B80D94" w:rsidP="00B80D94">
      <w:pPr>
        <w:widowControl w:val="0"/>
        <w:autoSpaceDE w:val="0"/>
        <w:autoSpaceDN w:val="0"/>
        <w:jc w:val="both"/>
        <w:outlineLvl w:val="3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указом Губернатора области от 18.09.2013 № 493 «О кадровом резерве на государственной гражданской службе Ярославской области»;</w:t>
      </w:r>
    </w:p>
    <w:p w14:paraId="29ED2FCF" w14:textId="10690C02" w:rsidR="00B80D94" w:rsidRDefault="00B80D94" w:rsidP="00B80D94">
      <w:pPr>
        <w:ind w:firstLine="708"/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 xml:space="preserve">- </w:t>
      </w:r>
      <w:r w:rsidR="005A4DAE" w:rsidRPr="005A4DAE">
        <w:rPr>
          <w:rFonts w:cs="Times New Roman"/>
          <w:szCs w:val="28"/>
        </w:rPr>
        <w:t>(абзац утратил силу согласно постановлению Правительства области от 09.09.2021 № 619-п)</w:t>
      </w:r>
    </w:p>
    <w:p w14:paraId="29ED2FD0" w14:textId="77777777" w:rsidR="00B80D94" w:rsidRPr="00B80D94" w:rsidRDefault="00B80D94" w:rsidP="00B80D94">
      <w:pPr>
        <w:widowControl w:val="0"/>
        <w:autoSpaceDE w:val="0"/>
        <w:autoSpaceDN w:val="0"/>
        <w:jc w:val="both"/>
        <w:outlineLvl w:val="3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указом Губернатора области от 25.12.2018 № 377 «О резерве управленческих кадров Ярославской области»;</w:t>
      </w:r>
    </w:p>
    <w:p w14:paraId="29ED2FD1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B80D94">
        <w:rPr>
          <w:rFonts w:cs="Times New Roman"/>
          <w:szCs w:val="28"/>
          <w:lang w:eastAsia="ru-RU"/>
        </w:rPr>
        <w:t>- указом Губернатора области от 15.04.2019 № 114 «</w:t>
      </w:r>
      <w:r w:rsidRPr="00B80D94">
        <w:rPr>
          <w:bCs/>
          <w:lang w:eastAsia="ru-RU"/>
        </w:rPr>
        <w:t>О профессиональном развитии кадров в органах государственной власти Ярославской области»;</w:t>
      </w:r>
    </w:p>
    <w:p w14:paraId="29ED2FD2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B80D94">
        <w:rPr>
          <w:rFonts w:cs="Times New Roman"/>
          <w:szCs w:val="28"/>
          <w:lang w:eastAsia="ru-RU"/>
        </w:rPr>
        <w:t>- указом Губернатора области от 06.08.2020 № 207</w:t>
      </w:r>
      <w:r w:rsidRPr="00B80D94">
        <w:rPr>
          <w:bCs/>
          <w:lang w:eastAsia="ru-RU"/>
        </w:rPr>
        <w:t xml:space="preserve"> «Об утверждении Порядка организации и проведения практики студентов образовательных организаций высшего образования в органах исполнительной власти Ярославской области»;</w:t>
      </w:r>
    </w:p>
    <w:p w14:paraId="29ED2FD3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распоряжением Губернатора области от 09.10.2014 № 479-р «О подборе и оценке кадров для органов исполнительной власти Ярославской области»;</w:t>
      </w:r>
    </w:p>
    <w:p w14:paraId="29ED2FD4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распоряжением Губернатора области от 27.03.2018 № 98-р «О кадровой стратегии органов исполнительной власти Ярославской области»;</w:t>
      </w:r>
    </w:p>
    <w:p w14:paraId="29ED2FD5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распоряжением Губернатора области от 23.08.2018 № 339-р «Об утверждении базовых квалификационных требований к знаниям и умениям, необходимым для замещения должностей государственной гражданской службы Ярославской области»;</w:t>
      </w:r>
    </w:p>
    <w:p w14:paraId="29ED2FD6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распоряжением Губернатора области от 20.09.2018 № 392-р «Об утверждении Методики внешней экспертной оценки государственных гражданских служащих органов исполнительной власти Ярославской области»;</w:t>
      </w:r>
    </w:p>
    <w:p w14:paraId="29ED2FD7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 распоряжением Губернатора области от 29.03.2019 № 53-р «Об утверждении Порядка согласования кандидатур претендентов на замещение должностей государственной гражданской службы Ярославской области и о внесении изменений в распоряжение Губернатора области от 02.09.2014 № 422-р»;</w:t>
      </w:r>
    </w:p>
    <w:p w14:paraId="29ED2FD8" w14:textId="77777777" w:rsidR="00B80D94" w:rsidRPr="00B80D94" w:rsidRDefault="00B80D94" w:rsidP="00B80D94">
      <w:pPr>
        <w:autoSpaceDE w:val="0"/>
        <w:autoSpaceDN w:val="0"/>
        <w:jc w:val="both"/>
        <w:rPr>
          <w:bCs/>
          <w:lang w:eastAsia="ru-RU"/>
        </w:rPr>
      </w:pPr>
      <w:r w:rsidRPr="00B80D94">
        <w:rPr>
          <w:rFonts w:cs="Times New Roman"/>
          <w:szCs w:val="28"/>
          <w:lang w:eastAsia="ru-RU"/>
        </w:rPr>
        <w:lastRenderedPageBreak/>
        <w:t xml:space="preserve">- распоряжением Губернатора области от 07.09.2020 № 139-р </w:t>
      </w:r>
      <w:r w:rsidRPr="00B80D94">
        <w:rPr>
          <w:bCs/>
          <w:lang w:eastAsia="ru-RU"/>
        </w:rPr>
        <w:t>«Об организации работы с молодыми специалистами органов исполнительной власти Ярославской области».</w:t>
      </w:r>
    </w:p>
    <w:p w14:paraId="29ED2FD9" w14:textId="77777777" w:rsidR="00B80D94" w:rsidRPr="00B80D94" w:rsidRDefault="00B80D94" w:rsidP="00B80D94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3. Меры правового регулирования в сфере противодействия коррупции определены:</w:t>
      </w:r>
    </w:p>
    <w:p w14:paraId="29ED2FDA" w14:textId="77777777" w:rsidR="00B80D94" w:rsidRPr="00B80D94" w:rsidRDefault="00B80D94" w:rsidP="00B80D94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Федеральным законом от 25 декабря 2008 года № 273-ФЗ «О противодействии коррупции»;</w:t>
      </w:r>
    </w:p>
    <w:p w14:paraId="29ED2FDB" w14:textId="77777777" w:rsidR="00B80D94" w:rsidRPr="00B80D94" w:rsidRDefault="00B80D94" w:rsidP="00B80D94">
      <w:pPr>
        <w:spacing w:after="1"/>
        <w:jc w:val="both"/>
        <w:rPr>
          <w:rFonts w:cs="Times New Roman"/>
        </w:rPr>
      </w:pPr>
      <w:r w:rsidRPr="00B80D94">
        <w:rPr>
          <w:rFonts w:cs="Times New Roman"/>
        </w:rPr>
        <w:t xml:space="preserve">- Указом Президента Российской Федерации от 13 апреля 2010 года № 460 «О Национальной стратегии противодействия коррупции и Национальном плане противодействия коррупции на 2010 – 2011 годы»; </w:t>
      </w:r>
    </w:p>
    <w:p w14:paraId="29ED2FDC" w14:textId="77777777" w:rsidR="00B80D94" w:rsidRPr="00B80D94" w:rsidRDefault="00B80D94" w:rsidP="00B80D94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Законом Ярославской области от 9 июля 2009 г. № 40-з «О мерах по противодействию коррупции в Ярославской области»;</w:t>
      </w:r>
    </w:p>
    <w:p w14:paraId="29ED2FDD" w14:textId="77777777" w:rsidR="00B80D94" w:rsidRPr="00B80D94" w:rsidRDefault="00B80D94" w:rsidP="00B80D94">
      <w:pPr>
        <w:spacing w:after="1"/>
        <w:jc w:val="both"/>
      </w:pPr>
      <w:r w:rsidRPr="00B80D94">
        <w:rPr>
          <w:rFonts w:cs="Times New Roman"/>
          <w:szCs w:val="28"/>
          <w:lang w:eastAsia="ru-RU"/>
        </w:rPr>
        <w:t>- </w:t>
      </w:r>
      <w:r w:rsidRPr="00B80D94">
        <w:rPr>
          <w:rFonts w:cs="Times New Roman"/>
        </w:rPr>
        <w:t>постановлением Правительства области от 12.09.2012 № 888-п «Об осуществлении антикоррупционного мониторинга соблюдения требований законодательства о противодействии коррупции».</w:t>
      </w:r>
    </w:p>
    <w:p w14:paraId="29ED2FDE" w14:textId="77777777" w:rsidR="00B80D94" w:rsidRPr="00B80D94" w:rsidRDefault="00B80D94" w:rsidP="00B80D94">
      <w:pPr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4. Меры правового регулирования в сфере оказания бесплатной юридической помощи определены:</w:t>
      </w:r>
    </w:p>
    <w:p w14:paraId="29ED2FDF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 xml:space="preserve">- Федеральным </w:t>
      </w:r>
      <w:hyperlink r:id="rId14" w:history="1">
        <w:r w:rsidRPr="00B80D94">
          <w:rPr>
            <w:rFonts w:cs="Times New Roman"/>
            <w:szCs w:val="28"/>
            <w:lang w:eastAsia="ru-RU"/>
          </w:rPr>
          <w:t>законом</w:t>
        </w:r>
      </w:hyperlink>
      <w:r w:rsidRPr="00B80D94">
        <w:rPr>
          <w:rFonts w:cs="Times New Roman"/>
          <w:szCs w:val="28"/>
          <w:lang w:eastAsia="ru-RU"/>
        </w:rPr>
        <w:t xml:space="preserve"> от 21 ноября 2011 года № 324-ФЗ «О бесплатной юридической помощи в Российской Федерации»;</w:t>
      </w:r>
    </w:p>
    <w:p w14:paraId="29ED2FE0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</w:t>
      </w:r>
      <w:hyperlink r:id="rId15" w:history="1">
        <w:r w:rsidRPr="00B80D94">
          <w:rPr>
            <w:rFonts w:cs="Times New Roman"/>
            <w:szCs w:val="28"/>
            <w:lang w:eastAsia="ru-RU"/>
          </w:rPr>
          <w:t>Основами</w:t>
        </w:r>
      </w:hyperlink>
      <w:r w:rsidRPr="00B80D94">
        <w:rPr>
          <w:rFonts w:cs="Times New Roman"/>
          <w:szCs w:val="28"/>
          <w:lang w:eastAsia="ru-RU"/>
        </w:rPr>
        <w:t xml:space="preserve">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 № Пр-1168;</w:t>
      </w:r>
    </w:p>
    <w:p w14:paraId="29ED2FE1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 Законом Ярославской области от 1 октября 2012 г. № 41-з «Об оказании бесплатной юридической помощи в Ярославской области»;</w:t>
      </w:r>
    </w:p>
    <w:p w14:paraId="29ED2FE2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постановлением Правительства области от 26.12.2012 № 1518-п «О бесплатной юридической помощи в Ярославской области»;</w:t>
      </w:r>
    </w:p>
    <w:p w14:paraId="29ED2FE3" w14:textId="77777777" w:rsidR="00B80D94" w:rsidRPr="00B80D94" w:rsidRDefault="00B80D94" w:rsidP="00B80D94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распоряжением Губернатора области от 26.11.2012 № 617-р «Об уполномоченном органе в области обеспечения граждан бесплатной юридической помощью на территории Ярославской области».</w:t>
      </w:r>
    </w:p>
    <w:p w14:paraId="29ED2FE4" w14:textId="77777777" w:rsidR="00B80D94" w:rsidRPr="00B80D94" w:rsidRDefault="00B80D94" w:rsidP="00B80D94">
      <w:pPr>
        <w:autoSpaceDE w:val="0"/>
        <w:autoSpaceDN w:val="0"/>
        <w:jc w:val="center"/>
        <w:outlineLvl w:val="2"/>
        <w:rPr>
          <w:rFonts w:cs="Times New Roman"/>
          <w:szCs w:val="28"/>
          <w:lang w:eastAsia="ru-RU"/>
        </w:rPr>
      </w:pPr>
    </w:p>
    <w:p w14:paraId="29ED2FE5" w14:textId="77777777" w:rsidR="00B80D94" w:rsidRPr="00B80D94" w:rsidRDefault="00B80D94" w:rsidP="00B80D94">
      <w:pPr>
        <w:autoSpaceDE w:val="0"/>
        <w:autoSpaceDN w:val="0"/>
        <w:jc w:val="center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val="en-US" w:eastAsia="ru-RU"/>
        </w:rPr>
        <w:t>IV</w:t>
      </w:r>
      <w:r w:rsidRPr="00B80D94">
        <w:rPr>
          <w:rFonts w:cs="Times New Roman"/>
          <w:szCs w:val="28"/>
          <w:lang w:eastAsia="ru-RU"/>
        </w:rPr>
        <w:t>. Механизм реализации Государственной программы</w:t>
      </w:r>
    </w:p>
    <w:p w14:paraId="29ED2FE6" w14:textId="77777777" w:rsidR="00B80D94" w:rsidRPr="00B80D94" w:rsidRDefault="00B80D94" w:rsidP="00B80D94">
      <w:pPr>
        <w:autoSpaceDE w:val="0"/>
        <w:autoSpaceDN w:val="0"/>
        <w:jc w:val="center"/>
        <w:outlineLvl w:val="2"/>
        <w:rPr>
          <w:rFonts w:cs="Times New Roman"/>
          <w:szCs w:val="28"/>
          <w:lang w:eastAsia="ru-RU"/>
        </w:rPr>
      </w:pPr>
    </w:p>
    <w:p w14:paraId="29ED2FE7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lastRenderedPageBreak/>
        <w:t xml:space="preserve">1. Механизм реализации Государственной программы предусматривает использование комплекса организационных мероприятий, необходимых для достижения цели и решения задач Государственной программы. </w:t>
      </w:r>
    </w:p>
    <w:p w14:paraId="29ED2FE8" w14:textId="5C673354" w:rsid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 xml:space="preserve">Общее руководство реализацией Государственной программы, а также координацию, контроль хода реализации Государственной программы осуществляет ответственный исполнитель Государственной программы – </w:t>
      </w:r>
      <w:r w:rsidRPr="00B80D94">
        <w:rPr>
          <w:rFonts w:cs="Times New Roman"/>
          <w:bCs/>
          <w:szCs w:val="28"/>
        </w:rPr>
        <w:t>управление кадровой политики Правительства области</w:t>
      </w:r>
      <w:r w:rsidRPr="00B80D94">
        <w:rPr>
          <w:rFonts w:cs="Times New Roman"/>
          <w:szCs w:val="28"/>
        </w:rPr>
        <w:t xml:space="preserve">. </w:t>
      </w:r>
      <w:r w:rsidR="001F3EB6" w:rsidRPr="001F3EB6">
        <w:rPr>
          <w:rFonts w:cs="Times New Roman"/>
          <w:szCs w:val="28"/>
        </w:rPr>
        <w:t>(в ред. постановления Правительства области от 29.03.2023 № 249-п)</w:t>
      </w:r>
    </w:p>
    <w:p w14:paraId="29ED2FE9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2. Ответственный исполнитель Государственной программы:</w:t>
      </w:r>
    </w:p>
    <w:p w14:paraId="29ED2FEA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 несет ответственность за разработку Государственной программы и внесение изменений в Государственную программу;</w:t>
      </w:r>
    </w:p>
    <w:p w14:paraId="29ED2FEB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 обобщает и анализирует ход реализации Государственной программы, использование бюджетных средств на основе соответствующих сводных отчетов исполнителей Государственной программы;</w:t>
      </w:r>
    </w:p>
    <w:p w14:paraId="29ED2FEC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 представляет отчеты о реализации Государственной программы;</w:t>
      </w:r>
    </w:p>
    <w:p w14:paraId="29ED2FED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 xml:space="preserve">- размещает на портале органов государственной власти Ярославской области информацию о ходе и результатах реализации Государственной программы. </w:t>
      </w:r>
    </w:p>
    <w:p w14:paraId="29ED2FEE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Реализация Государственной программы осуществляется ответственными исполнителями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программы:</w:t>
      </w:r>
    </w:p>
    <w:p w14:paraId="29ED2FEF" w14:textId="6743C016" w:rsidR="00B80D94" w:rsidRDefault="00B80D94" w:rsidP="00B80D94">
      <w:pPr>
        <w:widowControl w:val="0"/>
        <w:tabs>
          <w:tab w:val="left" w:pos="851"/>
        </w:tabs>
        <w:autoSpaceDE w:val="0"/>
        <w:autoSpaceDN w:val="0"/>
        <w:jc w:val="both"/>
        <w:rPr>
          <w:rFonts w:cs="Times New Roman"/>
          <w:bCs/>
          <w:szCs w:val="28"/>
          <w:lang w:eastAsia="ru-RU"/>
        </w:rPr>
      </w:pPr>
      <w:r w:rsidRPr="00B80D94">
        <w:rPr>
          <w:rFonts w:cs="Times New Roman"/>
          <w:bCs/>
          <w:szCs w:val="28"/>
          <w:lang w:eastAsia="ru-RU"/>
        </w:rPr>
        <w:t xml:space="preserve">- управлением кадровой политики Правительства области, являющимся ответственным исполнителем подпрограммы «Развитие государственной гражданской и муниципальной службы в Ярославской области» на 2021 – 2025 годы (приложение 1 к Государственной программе); </w:t>
      </w:r>
      <w:r w:rsidR="001F3EB6" w:rsidRPr="001F3EB6">
        <w:rPr>
          <w:rFonts w:cs="Times New Roman"/>
          <w:bCs/>
          <w:szCs w:val="28"/>
          <w:lang w:eastAsia="ru-RU"/>
        </w:rPr>
        <w:t>(в ред. постановления Правительства области от 29.03.2023 № 249-п)</w:t>
      </w:r>
    </w:p>
    <w:p w14:paraId="29ED2FF0" w14:textId="77777777" w:rsidR="00B80D94" w:rsidRPr="00B80D94" w:rsidRDefault="00B80D94" w:rsidP="00B80D94">
      <w:pPr>
        <w:widowControl w:val="0"/>
        <w:autoSpaceDE w:val="0"/>
        <w:autoSpaceDN w:val="0"/>
        <w:jc w:val="both"/>
        <w:rPr>
          <w:rFonts w:cs="Times New Roman"/>
          <w:bCs/>
          <w:szCs w:val="28"/>
          <w:lang w:eastAsia="ru-RU"/>
        </w:rPr>
      </w:pPr>
      <w:r w:rsidRPr="00B80D94">
        <w:rPr>
          <w:rFonts w:cs="Times New Roman"/>
          <w:bCs/>
          <w:szCs w:val="28"/>
          <w:lang w:eastAsia="ru-RU"/>
        </w:rPr>
        <w:t xml:space="preserve">- управлением по противодействию коррупции Правительства области, являющимся ответственным исполнителем подпрограммы </w:t>
      </w:r>
      <w:r w:rsidRPr="00B80D94">
        <w:rPr>
          <w:rFonts w:cs="Times New Roman"/>
          <w:szCs w:val="28"/>
          <w:lang w:eastAsia="ru-RU"/>
        </w:rPr>
        <w:t xml:space="preserve">«Противодействие коррупции в Ярославской области» </w:t>
      </w:r>
      <w:r w:rsidRPr="00B80D94">
        <w:rPr>
          <w:rFonts w:cs="Times New Roman"/>
          <w:bCs/>
          <w:szCs w:val="28"/>
          <w:lang w:eastAsia="ru-RU"/>
        </w:rPr>
        <w:t xml:space="preserve">на 2021 – 2025 годы (приложение 2 к Государственной программе); </w:t>
      </w:r>
    </w:p>
    <w:p w14:paraId="29ED2FF1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bCs/>
          <w:szCs w:val="28"/>
        </w:rPr>
        <w:t>- правовым управлением Правительства области, являющимся ответственным исполнителем подпрограммы «</w:t>
      </w:r>
      <w:r w:rsidRPr="00B80D94">
        <w:rPr>
          <w:rFonts w:cs="Times New Roman"/>
          <w:szCs w:val="28"/>
        </w:rPr>
        <w:t>Организация оказания бесплатной юридической помощи»</w:t>
      </w:r>
      <w:r w:rsidRPr="00B80D94">
        <w:rPr>
          <w:rFonts w:cs="Times New Roman"/>
          <w:bCs/>
          <w:szCs w:val="28"/>
        </w:rPr>
        <w:t xml:space="preserve"> на 2021 – 2025 годы (приложение 3 к</w:t>
      </w:r>
      <w:r w:rsidRPr="00B80D94">
        <w:t> </w:t>
      </w:r>
      <w:r w:rsidRPr="00B80D94">
        <w:rPr>
          <w:rFonts w:cs="Times New Roman"/>
          <w:bCs/>
          <w:szCs w:val="28"/>
        </w:rPr>
        <w:t>Государственной программе).</w:t>
      </w:r>
    </w:p>
    <w:p w14:paraId="29ED2FF2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lastRenderedPageBreak/>
        <w:t>3. Исполнители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программы:</w:t>
      </w:r>
    </w:p>
    <w:p w14:paraId="29ED2FF3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 отвечают за разработку и реализацию мероприятий подпрограмм Государственной программы в части своей компетенции;</w:t>
      </w:r>
    </w:p>
    <w:p w14:paraId="29ED2FF4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 осуществляют организацию и/или исполнение мероприятий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программы;</w:t>
      </w:r>
    </w:p>
    <w:p w14:paraId="29ED2FF5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 представляют предложения по внесению изменений в Государственную программу и подпрограммы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программы;</w:t>
      </w:r>
    </w:p>
    <w:p w14:paraId="29ED2FF6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 осуществляют координацию деятельности участников мероприятий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 по курируемым направлениям;</w:t>
      </w:r>
    </w:p>
    <w:p w14:paraId="29ED2FF7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 в соответствии с компетенцией главного распорядителя бюджетных средств участвуют в организации финансирования мероприятий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 по курируемым направлениям;</w:t>
      </w:r>
    </w:p>
    <w:p w14:paraId="29ED2FF8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 несут ответственность за эффективное использование средств, выделяемых на реализацию мероприятий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 по курируемым направлениям;</w:t>
      </w:r>
    </w:p>
    <w:p w14:paraId="29ED2FF9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 обобщают и анализируют ход реализации мероприятий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программы, использование бюджетных средств по курируемым направлениям;</w:t>
      </w:r>
    </w:p>
    <w:p w14:paraId="29ED2FFA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- представляют отчеты ответственному исполнителю Государственной программы о реализации мероприятий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программы.</w:t>
      </w:r>
    </w:p>
    <w:p w14:paraId="29ED2FFB" w14:textId="77777777" w:rsidR="00B80D94" w:rsidRPr="00B80D94" w:rsidRDefault="00B80D94" w:rsidP="00B80D94">
      <w:pPr>
        <w:autoSpaceDE w:val="0"/>
        <w:autoSpaceDN w:val="0"/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Исполнители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 несут ответственность за своевременную и качественную реализацию порученных им мероприятий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>Государственной программы.</w:t>
      </w:r>
    </w:p>
    <w:p w14:paraId="29ED2FFC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4. </w:t>
      </w:r>
      <w:r w:rsidRPr="00B80D94">
        <w:rPr>
          <w:rFonts w:cs="Times New Roman"/>
          <w:szCs w:val="28"/>
          <w:lang w:eastAsia="ru-RU"/>
        </w:rPr>
        <w:t xml:space="preserve">Расходование средств, предоставляемых для реализации Государственной программы, производится за счет средств областного бюджета. </w:t>
      </w:r>
    </w:p>
    <w:p w14:paraId="29ED2FFD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Объемы финансирования Государственной программы и подпрограмм</w:t>
      </w:r>
      <w:r w:rsidRPr="00B80D94">
        <w:t xml:space="preserve"> </w:t>
      </w:r>
      <w:r w:rsidRPr="00B80D94">
        <w:rPr>
          <w:rFonts w:cs="Times New Roman"/>
          <w:szCs w:val="28"/>
        </w:rPr>
        <w:t xml:space="preserve">Государственной программы обеспечиваются в размерах, установленных законом Ярославской области об областном бюджете на очередной финансовый год и на плановый период. </w:t>
      </w:r>
    </w:p>
    <w:p w14:paraId="29ED2FFE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Финансовый контроль использования средств областного бюджета осуществляется финансовыми органами в соответствии с действующим законодательством.</w:t>
      </w:r>
    </w:p>
    <w:p w14:paraId="29ED2FFF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lastRenderedPageBreak/>
        <w:t>5. В рамках реализации Государственной программы исполнители Государственной программы заключают договоры (государственные контракты) на выполнение мероприятий Государственной программы.</w:t>
      </w:r>
    </w:p>
    <w:p w14:paraId="29ED3000" w14:textId="77777777" w:rsidR="00B80D94" w:rsidRPr="00B80D94" w:rsidRDefault="00B80D94" w:rsidP="00B80D94">
      <w:pPr>
        <w:jc w:val="both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Организация исполнения мероприятий по закупке товаров, работ, услуг осуществляется ответственным исполнителем и исполнителями</w:t>
      </w:r>
      <w:r w:rsidRPr="00B80D94" w:rsidDel="00B166C4">
        <w:rPr>
          <w:rFonts w:cs="Times New Roman"/>
          <w:szCs w:val="28"/>
        </w:rPr>
        <w:t xml:space="preserve"> </w:t>
      </w:r>
      <w:r w:rsidRPr="00B80D94">
        <w:rPr>
          <w:rFonts w:cs="Times New Roman"/>
          <w:szCs w:val="28"/>
        </w:rPr>
        <w:t>Государственной программы в соответствии с Федеральным законом от 5 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29ED3001" w14:textId="77777777" w:rsidR="00B80D94" w:rsidRPr="00B80D94" w:rsidRDefault="00B80D94" w:rsidP="00B80D94">
      <w:pPr>
        <w:autoSpaceDE w:val="0"/>
        <w:autoSpaceDN w:val="0"/>
        <w:jc w:val="center"/>
        <w:outlineLvl w:val="2"/>
        <w:rPr>
          <w:rFonts w:cs="Times New Roman"/>
          <w:szCs w:val="28"/>
          <w:lang w:eastAsia="ru-RU"/>
        </w:rPr>
      </w:pPr>
    </w:p>
    <w:p w14:paraId="29ED3002" w14:textId="77777777" w:rsidR="00B80D94" w:rsidRPr="00B80D94" w:rsidRDefault="00B80D94" w:rsidP="00B80D94">
      <w:pPr>
        <w:ind w:firstLine="0"/>
        <w:jc w:val="center"/>
        <w:rPr>
          <w:lang w:eastAsia="ru-RU"/>
        </w:rPr>
      </w:pPr>
      <w:r w:rsidRPr="00B80D94">
        <w:rPr>
          <w:lang w:val="en-US" w:eastAsia="ru-RU"/>
        </w:rPr>
        <w:t>V</w:t>
      </w:r>
      <w:r w:rsidRPr="00B80D94">
        <w:rPr>
          <w:lang w:eastAsia="ru-RU"/>
        </w:rPr>
        <w:t>. Цель, задачи и целевые показатели Государственной программы</w:t>
      </w:r>
    </w:p>
    <w:p w14:paraId="29ED3003" w14:textId="77777777" w:rsidR="00B80D94" w:rsidRPr="00B80D94" w:rsidRDefault="00B80D94" w:rsidP="00B80D94">
      <w:pPr>
        <w:rPr>
          <w:lang w:eastAsia="ru-RU"/>
        </w:rPr>
      </w:pPr>
    </w:p>
    <w:p w14:paraId="29ED3004" w14:textId="77777777" w:rsidR="00B80D94" w:rsidRPr="00B80D94" w:rsidRDefault="00B80D94" w:rsidP="00B80D94">
      <w:pPr>
        <w:rPr>
          <w:lang w:eastAsia="ru-RU"/>
        </w:rPr>
      </w:pPr>
      <w:r w:rsidRPr="00B80D94">
        <w:rPr>
          <w:lang w:eastAsia="ru-RU"/>
        </w:rPr>
        <w:t>1. Цель и задачи Государственной программы.</w:t>
      </w:r>
    </w:p>
    <w:p w14:paraId="29ED3005" w14:textId="77777777" w:rsidR="00B80D94" w:rsidRPr="00B80D94" w:rsidRDefault="00B80D94" w:rsidP="00B80D94">
      <w:pPr>
        <w:autoSpaceDE w:val="0"/>
        <w:autoSpaceDN w:val="0"/>
        <w:jc w:val="both"/>
        <w:outlineLvl w:val="2"/>
        <w:rPr>
          <w:rFonts w:cs="Times New Roman"/>
          <w:szCs w:val="28"/>
        </w:rPr>
      </w:pPr>
      <w:r w:rsidRPr="00B80D94">
        <w:rPr>
          <w:rFonts w:cs="Times New Roman"/>
          <w:szCs w:val="28"/>
          <w:lang w:eastAsia="ru-RU"/>
        </w:rPr>
        <w:t xml:space="preserve">Цель Государственной программы – </w:t>
      </w:r>
      <w:r w:rsidRPr="00B80D94">
        <w:rPr>
          <w:rFonts w:cs="Times New Roman"/>
          <w:bCs/>
          <w:szCs w:val="28"/>
        </w:rPr>
        <w:t>повысить уровень удовлетворенности населения Ярославской области качеством взаимодействия с ОИВ ЯО.</w:t>
      </w:r>
    </w:p>
    <w:p w14:paraId="29ED3006" w14:textId="77777777" w:rsidR="00B80D94" w:rsidRPr="00B80D94" w:rsidRDefault="00B80D94" w:rsidP="00B80D94">
      <w:pPr>
        <w:autoSpaceDE w:val="0"/>
        <w:autoSpaceDN w:val="0"/>
        <w:jc w:val="both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Задачи Государственной программы:</w:t>
      </w:r>
    </w:p>
    <w:p w14:paraId="29ED3007" w14:textId="77777777" w:rsidR="00B80D94" w:rsidRPr="00B80D94" w:rsidRDefault="00B80D94" w:rsidP="00B80D94">
      <w:pPr>
        <w:autoSpaceDE w:val="0"/>
        <w:autoSpaceDN w:val="0"/>
        <w:jc w:val="both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- </w:t>
      </w:r>
      <w:r w:rsidRPr="00B80D94">
        <w:rPr>
          <w:rFonts w:cs="Times New Roman"/>
          <w:szCs w:val="20"/>
          <w:lang w:eastAsia="ru-RU"/>
        </w:rPr>
        <w:t>формирование высококвалифицированного кадрового состава ОИВ ЯО и ОМСУ, обеспечение его непрерывного профессионального развития</w:t>
      </w:r>
      <w:r w:rsidRPr="00B80D94">
        <w:rPr>
          <w:rFonts w:cs="Times New Roman"/>
          <w:szCs w:val="28"/>
          <w:lang w:eastAsia="ru-RU"/>
        </w:rPr>
        <w:t>;</w:t>
      </w:r>
    </w:p>
    <w:p w14:paraId="29ED3008" w14:textId="77777777" w:rsidR="00B80D94" w:rsidRPr="00B80D94" w:rsidRDefault="00B80D94" w:rsidP="00B80D94">
      <w:pPr>
        <w:autoSpaceDE w:val="0"/>
        <w:autoSpaceDN w:val="0"/>
        <w:jc w:val="both"/>
        <w:outlineLvl w:val="2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 xml:space="preserve">- </w:t>
      </w:r>
      <w:r w:rsidRPr="00B80D94">
        <w:rPr>
          <w:szCs w:val="28"/>
        </w:rPr>
        <w:t>увеличение доли населения области, удовлетворенного деятельностью ОИВ ЯО и ОМСУ по обеспечению ими реализации государственной политики по противодействию коррупции на территории области;</w:t>
      </w:r>
    </w:p>
    <w:p w14:paraId="29ED3009" w14:textId="77777777" w:rsidR="00B80D94" w:rsidRPr="00B80D94" w:rsidRDefault="00B80D94" w:rsidP="00B80D94">
      <w:pPr>
        <w:spacing w:after="200"/>
        <w:jc w:val="both"/>
      </w:pPr>
      <w:r w:rsidRPr="00B80D94">
        <w:rPr>
          <w:rFonts w:cs="Times New Roman"/>
          <w:szCs w:val="28"/>
          <w:lang w:eastAsia="ru-RU"/>
        </w:rPr>
        <w:t>- </w:t>
      </w:r>
      <w:r w:rsidRPr="00B80D94">
        <w:rPr>
          <w:rFonts w:cs="Times New Roman"/>
          <w:szCs w:val="28"/>
        </w:rPr>
        <w:t>удовлетворение потребностей населения Ярославской области в получении бесплатной юридической помощи, создание условий, обеспечивающих развитие правовой грамотности и правосознания граждан в результате взаимодействия с ОИВ ЯО</w:t>
      </w:r>
      <w:r w:rsidRPr="00B80D94">
        <w:rPr>
          <w:rFonts w:cs="Times New Roman"/>
          <w:szCs w:val="28"/>
          <w:lang w:eastAsia="ru-RU"/>
        </w:rPr>
        <w:t>.</w:t>
      </w:r>
    </w:p>
    <w:p w14:paraId="29ED300A" w14:textId="014DDD90" w:rsidR="00B80D94" w:rsidRDefault="001F3EB6" w:rsidP="001F3EB6">
      <w:pPr>
        <w:jc w:val="both"/>
      </w:pPr>
      <w:r w:rsidRPr="00FC294C">
        <w:t>В соответствии с целями и задачами Государственной программы определены ее целевые показатели и разработана Методика расчета целевых показателей Государственной программы (приложение 4 к Государственной программе).</w:t>
      </w:r>
      <w:r w:rsidRPr="001F3EB6">
        <w:t xml:space="preserve"> (абзац введён постановлением Правительства области от 29.03.2023 № 249-п)</w:t>
      </w:r>
    </w:p>
    <w:p w14:paraId="40AC44D3" w14:textId="233995A9" w:rsidR="001F3EB6" w:rsidRDefault="001F3EB6" w:rsidP="00B80D94">
      <w:pPr>
        <w:ind w:firstLine="0"/>
        <w:jc w:val="center"/>
      </w:pPr>
    </w:p>
    <w:p w14:paraId="27567F27" w14:textId="77777777" w:rsidR="001F3EB6" w:rsidRDefault="001F3EB6" w:rsidP="00B80D94">
      <w:pPr>
        <w:ind w:firstLine="0"/>
        <w:jc w:val="center"/>
      </w:pPr>
    </w:p>
    <w:p w14:paraId="2A0BCCA4" w14:textId="77777777" w:rsidR="001F3EB6" w:rsidRPr="00B80D94" w:rsidRDefault="001F3EB6" w:rsidP="00B80D94">
      <w:pPr>
        <w:ind w:firstLine="0"/>
        <w:jc w:val="center"/>
        <w:sectPr w:rsidR="001F3EB6" w:rsidRPr="00B80D94" w:rsidSect="008C3223">
          <w:headerReference w:type="default" r:id="rId16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9ED300B" w14:textId="77777777" w:rsidR="00B80D94" w:rsidRDefault="00B80D94" w:rsidP="006614BE">
      <w:pPr>
        <w:spacing w:line="19" w:lineRule="atLeast"/>
        <w:jc w:val="center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lastRenderedPageBreak/>
        <w:t>2. Целевые показатели Государственной программы:</w:t>
      </w:r>
    </w:p>
    <w:p w14:paraId="1CE3C046" w14:textId="3F82813D" w:rsidR="00F36F49" w:rsidRPr="00F36F49" w:rsidRDefault="00236958" w:rsidP="00F36F49">
      <w:pPr>
        <w:spacing w:line="19" w:lineRule="atLeast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="00F36F49">
        <w:rPr>
          <w:rFonts w:cs="Times New Roman"/>
          <w:szCs w:val="28"/>
        </w:rPr>
        <w:t>в ред. постановлени</w:t>
      </w:r>
      <w:r w:rsidR="005A4DAE">
        <w:rPr>
          <w:rFonts w:cs="Times New Roman"/>
          <w:szCs w:val="28"/>
        </w:rPr>
        <w:t>й</w:t>
      </w:r>
      <w:r w:rsidR="00F36F49" w:rsidRPr="00F36F49">
        <w:rPr>
          <w:rFonts w:cs="Times New Roman"/>
          <w:szCs w:val="28"/>
        </w:rPr>
        <w:t xml:space="preserve"> Правительства </w:t>
      </w:r>
    </w:p>
    <w:p w14:paraId="2A967236" w14:textId="77777777" w:rsidR="00904677" w:rsidRDefault="00F36F49" w:rsidP="00F36F49">
      <w:pPr>
        <w:spacing w:line="19" w:lineRule="atLeast"/>
        <w:jc w:val="center"/>
        <w:rPr>
          <w:rFonts w:cs="Times New Roman"/>
          <w:szCs w:val="28"/>
        </w:rPr>
      </w:pPr>
      <w:r w:rsidRPr="00F36F49">
        <w:rPr>
          <w:rFonts w:cs="Times New Roman"/>
          <w:szCs w:val="28"/>
        </w:rPr>
        <w:t>области от 01.07.2021 № 435-п</w:t>
      </w:r>
      <w:r w:rsidR="005A4DAE">
        <w:rPr>
          <w:rFonts w:cs="Times New Roman"/>
          <w:szCs w:val="28"/>
        </w:rPr>
        <w:t>,</w:t>
      </w:r>
      <w:r w:rsidR="005A4DAE" w:rsidRPr="005A4DAE">
        <w:t xml:space="preserve"> </w:t>
      </w:r>
      <w:r w:rsidR="005A4DAE" w:rsidRPr="005A4DAE">
        <w:rPr>
          <w:rFonts w:cs="Times New Roman"/>
          <w:szCs w:val="28"/>
        </w:rPr>
        <w:t>от 09.09.2021 № 619-п</w:t>
      </w:r>
      <w:r w:rsidR="001E1D6D">
        <w:rPr>
          <w:rFonts w:cs="Times New Roman"/>
          <w:szCs w:val="28"/>
        </w:rPr>
        <w:t xml:space="preserve">, </w:t>
      </w:r>
      <w:r w:rsidR="001E1D6D" w:rsidRPr="001E1D6D">
        <w:rPr>
          <w:rFonts w:cs="Times New Roman"/>
          <w:szCs w:val="28"/>
        </w:rPr>
        <w:t>от 16.11.2021 № 789-п</w:t>
      </w:r>
      <w:r w:rsidR="00904677">
        <w:rPr>
          <w:rFonts w:cs="Times New Roman"/>
          <w:szCs w:val="28"/>
        </w:rPr>
        <w:t>,</w:t>
      </w:r>
    </w:p>
    <w:p w14:paraId="46A680DF" w14:textId="77777777" w:rsidR="001F3EB6" w:rsidRDefault="00904677" w:rsidP="00F36F49">
      <w:pPr>
        <w:spacing w:line="19" w:lineRule="atLeast"/>
        <w:jc w:val="center"/>
        <w:rPr>
          <w:rFonts w:cs="Times New Roman"/>
          <w:szCs w:val="28"/>
        </w:rPr>
      </w:pPr>
      <w:r w:rsidRPr="00904677">
        <w:rPr>
          <w:rFonts w:cs="Times New Roman"/>
          <w:szCs w:val="28"/>
        </w:rPr>
        <w:t>от 31.03.2022 № 237-п</w:t>
      </w:r>
      <w:r w:rsidR="00160E65">
        <w:rPr>
          <w:rFonts w:cs="Times New Roman"/>
          <w:szCs w:val="28"/>
        </w:rPr>
        <w:t xml:space="preserve">, </w:t>
      </w:r>
      <w:r w:rsidR="00160E65" w:rsidRPr="00160E65">
        <w:rPr>
          <w:rFonts w:cs="Times New Roman"/>
          <w:szCs w:val="28"/>
        </w:rPr>
        <w:t>от 25.05.2022 № 402-п</w:t>
      </w:r>
      <w:r w:rsidR="00551882">
        <w:rPr>
          <w:rFonts w:cs="Times New Roman"/>
          <w:szCs w:val="28"/>
        </w:rPr>
        <w:t>,</w:t>
      </w:r>
      <w:r w:rsidR="00551882" w:rsidRPr="00551882">
        <w:t xml:space="preserve"> </w:t>
      </w:r>
      <w:r w:rsidR="00551882" w:rsidRPr="00551882">
        <w:rPr>
          <w:rFonts w:cs="Times New Roman"/>
          <w:szCs w:val="28"/>
        </w:rPr>
        <w:t>от 20.06.2022 № 470-п</w:t>
      </w:r>
      <w:r w:rsidR="00236958">
        <w:rPr>
          <w:rFonts w:cs="Times New Roman"/>
          <w:szCs w:val="28"/>
        </w:rPr>
        <w:t>, от 06.03.2023 № 183-п</w:t>
      </w:r>
      <w:r w:rsidR="001F3EB6">
        <w:rPr>
          <w:rFonts w:cs="Times New Roman"/>
          <w:szCs w:val="28"/>
        </w:rPr>
        <w:t>,</w:t>
      </w:r>
    </w:p>
    <w:p w14:paraId="776A84A8" w14:textId="1B5C8816" w:rsidR="00F36F49" w:rsidRDefault="001F3EB6" w:rsidP="00F36F49">
      <w:pPr>
        <w:spacing w:line="19" w:lineRule="atLeast"/>
        <w:jc w:val="center"/>
        <w:rPr>
          <w:rFonts w:cs="Times New Roman"/>
          <w:szCs w:val="28"/>
        </w:rPr>
      </w:pPr>
      <w:r w:rsidRPr="001F3EB6">
        <w:rPr>
          <w:rFonts w:cs="Times New Roman"/>
          <w:szCs w:val="28"/>
        </w:rPr>
        <w:t>от 29.03.2023 № 249-п</w:t>
      </w:r>
      <w:r w:rsidR="0035259A">
        <w:rPr>
          <w:rFonts w:cs="Times New Roman"/>
          <w:szCs w:val="28"/>
        </w:rPr>
        <w:t xml:space="preserve">, </w:t>
      </w:r>
      <w:r w:rsidR="0035259A" w:rsidRPr="0035259A">
        <w:rPr>
          <w:rFonts w:cs="Times New Roman"/>
          <w:szCs w:val="28"/>
        </w:rPr>
        <w:t>от 22.12.2023 № 1375-п</w:t>
      </w:r>
      <w:r w:rsidR="00F36F49" w:rsidRPr="00F36F49">
        <w:rPr>
          <w:rFonts w:cs="Times New Roman"/>
          <w:szCs w:val="28"/>
        </w:rPr>
        <w:t>)</w:t>
      </w:r>
    </w:p>
    <w:p w14:paraId="25B3DD15" w14:textId="77777777" w:rsidR="00551882" w:rsidRDefault="00551882" w:rsidP="00F36F49">
      <w:pPr>
        <w:spacing w:line="19" w:lineRule="atLeast"/>
        <w:jc w:val="center"/>
        <w:rPr>
          <w:rFonts w:cs="Times New Roman"/>
          <w:szCs w:val="28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417"/>
        <w:gridCol w:w="979"/>
        <w:gridCol w:w="979"/>
        <w:gridCol w:w="980"/>
        <w:gridCol w:w="979"/>
        <w:gridCol w:w="903"/>
      </w:tblGrid>
      <w:tr w:rsidR="00B80D94" w:rsidRPr="00B80D94" w14:paraId="29ED3011" w14:textId="77777777" w:rsidTr="00551882">
        <w:tc>
          <w:tcPr>
            <w:tcW w:w="675" w:type="dxa"/>
            <w:vMerge w:val="restart"/>
            <w:tcBorders>
              <w:bottom w:val="nil"/>
            </w:tcBorders>
          </w:tcPr>
          <w:p w14:paraId="29ED300D" w14:textId="77777777" w:rsidR="00B80D94" w:rsidRPr="00B80D94" w:rsidRDefault="00B80D94" w:rsidP="00B80D94">
            <w:pPr>
              <w:spacing w:line="19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6237" w:type="dxa"/>
            <w:vMerge w:val="restart"/>
            <w:tcBorders>
              <w:bottom w:val="nil"/>
            </w:tcBorders>
          </w:tcPr>
          <w:p w14:paraId="29ED300E" w14:textId="77777777" w:rsidR="00B80D94" w:rsidRPr="00B80D94" w:rsidRDefault="00B80D94" w:rsidP="00B80D94">
            <w:pPr>
              <w:spacing w:line="19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14:paraId="29ED300F" w14:textId="77777777" w:rsidR="00B80D94" w:rsidRPr="00B80D94" w:rsidRDefault="00B80D94" w:rsidP="00B80D94">
            <w:pPr>
              <w:spacing w:line="19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14:paraId="29ED3010" w14:textId="77777777" w:rsidR="00B80D94" w:rsidRPr="00B80D94" w:rsidRDefault="00B80D94" w:rsidP="00B80D94">
            <w:pPr>
              <w:spacing w:line="19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Плановое значение показателя</w:t>
            </w:r>
          </w:p>
        </w:tc>
      </w:tr>
      <w:tr w:rsidR="00B80D94" w:rsidRPr="00B80D94" w14:paraId="29ED301B" w14:textId="77777777" w:rsidTr="00551882">
        <w:tc>
          <w:tcPr>
            <w:tcW w:w="675" w:type="dxa"/>
            <w:vMerge/>
            <w:tcBorders>
              <w:bottom w:val="nil"/>
            </w:tcBorders>
          </w:tcPr>
          <w:p w14:paraId="29ED3012" w14:textId="77777777" w:rsidR="00B80D94" w:rsidRPr="00B80D94" w:rsidRDefault="00B80D94" w:rsidP="00B80D94">
            <w:pPr>
              <w:spacing w:line="19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  <w:vMerge/>
            <w:tcBorders>
              <w:bottom w:val="nil"/>
            </w:tcBorders>
          </w:tcPr>
          <w:p w14:paraId="29ED3013" w14:textId="77777777" w:rsidR="00B80D94" w:rsidRPr="00B80D94" w:rsidRDefault="00B80D94" w:rsidP="00B80D94">
            <w:pPr>
              <w:spacing w:line="19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29ED3014" w14:textId="77777777" w:rsidR="00B80D94" w:rsidRPr="00B80D94" w:rsidRDefault="00B80D94" w:rsidP="00B80D94">
            <w:pPr>
              <w:spacing w:line="19" w:lineRule="atLeast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9ED3015" w14:textId="77777777" w:rsidR="00B80D94" w:rsidRPr="00B80D94" w:rsidRDefault="00B80D94" w:rsidP="00B80D94">
            <w:pPr>
              <w:spacing w:line="19" w:lineRule="atLeast"/>
              <w:ind w:left="33" w:right="34" w:firstLine="0"/>
              <w:jc w:val="center"/>
              <w:rPr>
                <w:rFonts w:cs="Times New Roman"/>
                <w:vanish/>
                <w:szCs w:val="28"/>
              </w:rPr>
            </w:pPr>
            <w:r w:rsidRPr="00B80D94">
              <w:rPr>
                <w:rFonts w:cs="Times New Roman"/>
                <w:szCs w:val="28"/>
              </w:rPr>
              <w:t>базовое, 2020 год</w:t>
            </w:r>
          </w:p>
        </w:tc>
        <w:tc>
          <w:tcPr>
            <w:tcW w:w="979" w:type="dxa"/>
            <w:tcBorders>
              <w:bottom w:val="nil"/>
            </w:tcBorders>
          </w:tcPr>
          <w:p w14:paraId="29ED3016" w14:textId="77777777" w:rsidR="00B80D94" w:rsidRPr="00B80D94" w:rsidRDefault="00B80D94" w:rsidP="00B80D94">
            <w:pPr>
              <w:spacing w:line="19" w:lineRule="atLeast"/>
              <w:ind w:left="33" w:right="34"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2021 год</w:t>
            </w:r>
          </w:p>
        </w:tc>
        <w:tc>
          <w:tcPr>
            <w:tcW w:w="979" w:type="dxa"/>
            <w:tcBorders>
              <w:bottom w:val="nil"/>
            </w:tcBorders>
          </w:tcPr>
          <w:p w14:paraId="29ED3017" w14:textId="77777777" w:rsidR="00B80D94" w:rsidRPr="00B80D94" w:rsidRDefault="00B80D94" w:rsidP="00B80D94">
            <w:pPr>
              <w:spacing w:line="19" w:lineRule="atLeast"/>
              <w:ind w:left="33" w:right="34"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2022 год</w:t>
            </w:r>
          </w:p>
        </w:tc>
        <w:tc>
          <w:tcPr>
            <w:tcW w:w="980" w:type="dxa"/>
            <w:tcBorders>
              <w:bottom w:val="nil"/>
            </w:tcBorders>
          </w:tcPr>
          <w:p w14:paraId="29ED3018" w14:textId="77777777" w:rsidR="00B80D94" w:rsidRPr="00B80D94" w:rsidRDefault="00B80D94" w:rsidP="00B80D94">
            <w:pPr>
              <w:spacing w:line="19" w:lineRule="atLeast"/>
              <w:ind w:left="33" w:right="34"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2023 год</w:t>
            </w:r>
          </w:p>
        </w:tc>
        <w:tc>
          <w:tcPr>
            <w:tcW w:w="979" w:type="dxa"/>
            <w:tcBorders>
              <w:bottom w:val="nil"/>
            </w:tcBorders>
          </w:tcPr>
          <w:p w14:paraId="29ED3019" w14:textId="77777777" w:rsidR="00B80D94" w:rsidRPr="00B80D94" w:rsidRDefault="00B80D94" w:rsidP="00B80D94">
            <w:pPr>
              <w:spacing w:line="19" w:lineRule="atLeast"/>
              <w:ind w:left="33" w:right="34"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2024 год</w:t>
            </w:r>
          </w:p>
        </w:tc>
        <w:tc>
          <w:tcPr>
            <w:tcW w:w="903" w:type="dxa"/>
            <w:tcBorders>
              <w:bottom w:val="nil"/>
            </w:tcBorders>
          </w:tcPr>
          <w:p w14:paraId="29ED301A" w14:textId="77777777" w:rsidR="00B80D94" w:rsidRPr="00B80D94" w:rsidRDefault="00B80D94" w:rsidP="00B80D94">
            <w:pPr>
              <w:spacing w:line="19" w:lineRule="atLeast"/>
              <w:ind w:left="33" w:right="34"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2025 год</w:t>
            </w:r>
          </w:p>
        </w:tc>
      </w:tr>
    </w:tbl>
    <w:p w14:paraId="29ED301C" w14:textId="77777777" w:rsidR="00B80D94" w:rsidRPr="00B80D94" w:rsidRDefault="00B80D94" w:rsidP="00B80D94">
      <w:pPr>
        <w:spacing w:line="19" w:lineRule="atLeast"/>
        <w:ind w:firstLine="0"/>
        <w:jc w:val="both"/>
        <w:rPr>
          <w:rFonts w:cs="Times New Roman"/>
          <w:vanish/>
          <w:sz w:val="2"/>
          <w:szCs w:val="2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417"/>
        <w:gridCol w:w="979"/>
        <w:gridCol w:w="979"/>
        <w:gridCol w:w="980"/>
        <w:gridCol w:w="889"/>
        <w:gridCol w:w="90"/>
        <w:gridCol w:w="903"/>
      </w:tblGrid>
      <w:tr w:rsidR="00B80D94" w:rsidRPr="00B80D94" w14:paraId="29ED3026" w14:textId="77777777" w:rsidTr="00057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ED301D" w14:textId="77777777" w:rsidR="00B80D94" w:rsidRPr="00B80D94" w:rsidRDefault="00B80D94" w:rsidP="00B80D94">
            <w:pPr>
              <w:spacing w:line="19" w:lineRule="atLeast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</w:t>
            </w:r>
          </w:p>
        </w:tc>
        <w:tc>
          <w:tcPr>
            <w:tcW w:w="6237" w:type="dxa"/>
          </w:tcPr>
          <w:p w14:paraId="29ED301E" w14:textId="77777777" w:rsidR="00B80D94" w:rsidRPr="00B80D94" w:rsidRDefault="00B80D94" w:rsidP="00B80D94">
            <w:pPr>
              <w:spacing w:line="19" w:lineRule="atLeast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</w:t>
            </w:r>
          </w:p>
        </w:tc>
        <w:tc>
          <w:tcPr>
            <w:tcW w:w="1560" w:type="dxa"/>
          </w:tcPr>
          <w:p w14:paraId="29ED301F" w14:textId="77777777" w:rsidR="00B80D94" w:rsidRPr="00B80D94" w:rsidRDefault="00B80D94" w:rsidP="00B80D94">
            <w:pPr>
              <w:spacing w:line="19" w:lineRule="atLeast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14:paraId="29ED3020" w14:textId="77777777" w:rsidR="00B80D94" w:rsidRPr="00B80D94" w:rsidRDefault="00B80D94" w:rsidP="00B80D94">
            <w:pPr>
              <w:spacing w:line="19" w:lineRule="atLeast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</w:t>
            </w:r>
          </w:p>
        </w:tc>
        <w:tc>
          <w:tcPr>
            <w:tcW w:w="979" w:type="dxa"/>
          </w:tcPr>
          <w:p w14:paraId="29ED3021" w14:textId="77777777" w:rsidR="00B80D94" w:rsidRPr="00B80D94" w:rsidRDefault="00B80D94" w:rsidP="00B80D94">
            <w:pPr>
              <w:spacing w:line="19" w:lineRule="atLeast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5</w:t>
            </w:r>
          </w:p>
        </w:tc>
        <w:tc>
          <w:tcPr>
            <w:tcW w:w="979" w:type="dxa"/>
          </w:tcPr>
          <w:p w14:paraId="29ED3022" w14:textId="77777777" w:rsidR="00B80D94" w:rsidRPr="00B80D94" w:rsidRDefault="00B80D94" w:rsidP="00B80D94">
            <w:pPr>
              <w:spacing w:line="19" w:lineRule="atLeast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6</w:t>
            </w:r>
          </w:p>
        </w:tc>
        <w:tc>
          <w:tcPr>
            <w:tcW w:w="980" w:type="dxa"/>
          </w:tcPr>
          <w:p w14:paraId="29ED3023" w14:textId="77777777" w:rsidR="00B80D94" w:rsidRPr="00B80D94" w:rsidRDefault="00B80D94" w:rsidP="00B80D94">
            <w:pPr>
              <w:spacing w:line="19" w:lineRule="atLeast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7</w:t>
            </w:r>
          </w:p>
        </w:tc>
        <w:tc>
          <w:tcPr>
            <w:tcW w:w="979" w:type="dxa"/>
            <w:gridSpan w:val="2"/>
          </w:tcPr>
          <w:p w14:paraId="29ED3024" w14:textId="77777777" w:rsidR="00B80D94" w:rsidRPr="00B80D94" w:rsidRDefault="00B80D94" w:rsidP="00B80D94">
            <w:pPr>
              <w:spacing w:line="19" w:lineRule="atLeast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8</w:t>
            </w:r>
          </w:p>
        </w:tc>
        <w:tc>
          <w:tcPr>
            <w:tcW w:w="903" w:type="dxa"/>
          </w:tcPr>
          <w:p w14:paraId="29ED3025" w14:textId="77777777" w:rsidR="00B80D94" w:rsidRPr="00B80D94" w:rsidRDefault="00B80D94" w:rsidP="00B80D94">
            <w:pPr>
              <w:spacing w:line="19" w:lineRule="atLeast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9</w:t>
            </w:r>
          </w:p>
        </w:tc>
      </w:tr>
      <w:tr w:rsidR="00B80D94" w:rsidRPr="00B80D94" w14:paraId="29ED3028" w14:textId="77777777" w:rsidTr="00057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10"/>
          </w:tcPr>
          <w:p w14:paraId="29ED3027" w14:textId="77777777" w:rsidR="00B80D94" w:rsidRPr="00B80D94" w:rsidRDefault="00B80D94" w:rsidP="00B80D94">
            <w:pPr>
              <w:spacing w:line="19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1. Государственная программа </w:t>
            </w:r>
          </w:p>
        </w:tc>
      </w:tr>
      <w:tr w:rsidR="00B80D94" w:rsidRPr="00B80D94" w14:paraId="29ED3032" w14:textId="77777777" w:rsidTr="000571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9ED3029" w14:textId="77777777" w:rsidR="00B80D94" w:rsidRPr="00B80D94" w:rsidRDefault="00B80D94" w:rsidP="00B80D94">
            <w:pPr>
              <w:tabs>
                <w:tab w:val="left" w:pos="468"/>
              </w:tabs>
              <w:autoSpaceDE w:val="0"/>
              <w:autoSpaceDN w:val="0"/>
              <w:spacing w:line="19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</w:tcPr>
          <w:p w14:paraId="29ED302A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szCs w:val="28"/>
              </w:rPr>
              <w:t>Доля респондентов, удовлетворенных качеством взаимодействия с ОИВ ЯО, от общего числа респондентов</w:t>
            </w:r>
          </w:p>
        </w:tc>
        <w:tc>
          <w:tcPr>
            <w:tcW w:w="1560" w:type="dxa"/>
          </w:tcPr>
          <w:p w14:paraId="29ED302B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szCs w:val="28"/>
              </w:rPr>
              <w:t>%</w:t>
            </w:r>
          </w:p>
        </w:tc>
        <w:tc>
          <w:tcPr>
            <w:tcW w:w="1417" w:type="dxa"/>
          </w:tcPr>
          <w:p w14:paraId="29ED302C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40</w:t>
            </w:r>
          </w:p>
        </w:tc>
        <w:tc>
          <w:tcPr>
            <w:tcW w:w="979" w:type="dxa"/>
          </w:tcPr>
          <w:p w14:paraId="29ED302D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40,3</w:t>
            </w:r>
          </w:p>
        </w:tc>
        <w:tc>
          <w:tcPr>
            <w:tcW w:w="979" w:type="dxa"/>
          </w:tcPr>
          <w:p w14:paraId="29ED302E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40,6</w:t>
            </w:r>
          </w:p>
        </w:tc>
        <w:tc>
          <w:tcPr>
            <w:tcW w:w="980" w:type="dxa"/>
          </w:tcPr>
          <w:p w14:paraId="29ED302F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40,9</w:t>
            </w:r>
          </w:p>
        </w:tc>
        <w:tc>
          <w:tcPr>
            <w:tcW w:w="889" w:type="dxa"/>
          </w:tcPr>
          <w:p w14:paraId="29ED3030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41,2</w:t>
            </w:r>
          </w:p>
        </w:tc>
        <w:tc>
          <w:tcPr>
            <w:tcW w:w="993" w:type="dxa"/>
            <w:gridSpan w:val="2"/>
          </w:tcPr>
          <w:p w14:paraId="29ED3031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41,5</w:t>
            </w:r>
          </w:p>
        </w:tc>
      </w:tr>
    </w:tbl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1417"/>
        <w:gridCol w:w="992"/>
        <w:gridCol w:w="938"/>
        <w:gridCol w:w="1036"/>
        <w:gridCol w:w="861"/>
        <w:gridCol w:w="993"/>
      </w:tblGrid>
      <w:tr w:rsidR="00057153" w:rsidRPr="0096360A" w14:paraId="4D7132F2" w14:textId="77777777" w:rsidTr="00057153">
        <w:trPr>
          <w:trHeight w:val="192"/>
        </w:trPr>
        <w:tc>
          <w:tcPr>
            <w:tcW w:w="14709" w:type="dxa"/>
            <w:gridSpan w:val="9"/>
          </w:tcPr>
          <w:p w14:paraId="6DAE293E" w14:textId="77777777" w:rsidR="00057153" w:rsidRPr="0096360A" w:rsidRDefault="00057153" w:rsidP="00057153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szCs w:val="28"/>
              </w:rPr>
              <w:t>2. Подпрограмма «Развитие государственной гражданской и муниципальной службы в Ярославской области»</w:t>
            </w:r>
          </w:p>
        </w:tc>
      </w:tr>
      <w:tr w:rsidR="00057153" w:rsidRPr="0096360A" w14:paraId="2BF31BFB" w14:textId="77777777" w:rsidTr="00057153">
        <w:trPr>
          <w:trHeight w:val="192"/>
        </w:trPr>
        <w:tc>
          <w:tcPr>
            <w:tcW w:w="817" w:type="dxa"/>
          </w:tcPr>
          <w:p w14:paraId="0ABC5EAF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2.1.</w:t>
            </w:r>
          </w:p>
        </w:tc>
        <w:tc>
          <w:tcPr>
            <w:tcW w:w="6095" w:type="dxa"/>
          </w:tcPr>
          <w:p w14:paraId="77892135" w14:textId="77777777" w:rsidR="00057153" w:rsidRPr="0096360A" w:rsidRDefault="00057153" w:rsidP="00057153">
            <w:pPr>
              <w:ind w:firstLine="0"/>
              <w:jc w:val="both"/>
              <w:rPr>
                <w:szCs w:val="28"/>
              </w:rPr>
            </w:pPr>
            <w:r w:rsidRPr="0096360A">
              <w:rPr>
                <w:szCs w:val="28"/>
              </w:rPr>
              <w:t>Количество специалистов, принявших участие в мероприятиях по профессиональному развитию</w:t>
            </w:r>
          </w:p>
        </w:tc>
        <w:tc>
          <w:tcPr>
            <w:tcW w:w="1560" w:type="dxa"/>
          </w:tcPr>
          <w:p w14:paraId="62CBF2F3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чел.</w:t>
            </w:r>
          </w:p>
        </w:tc>
        <w:tc>
          <w:tcPr>
            <w:tcW w:w="1417" w:type="dxa"/>
          </w:tcPr>
          <w:p w14:paraId="4534487E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2222</w:t>
            </w:r>
          </w:p>
        </w:tc>
        <w:tc>
          <w:tcPr>
            <w:tcW w:w="992" w:type="dxa"/>
          </w:tcPr>
          <w:p w14:paraId="01CDD90D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2211</w:t>
            </w:r>
          </w:p>
        </w:tc>
        <w:tc>
          <w:tcPr>
            <w:tcW w:w="938" w:type="dxa"/>
          </w:tcPr>
          <w:p w14:paraId="510C81F1" w14:textId="12F9B92B" w:rsidR="00057153" w:rsidRPr="0096360A" w:rsidRDefault="007B0579" w:rsidP="007B057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3048</w:t>
            </w:r>
          </w:p>
        </w:tc>
        <w:tc>
          <w:tcPr>
            <w:tcW w:w="1036" w:type="dxa"/>
          </w:tcPr>
          <w:p w14:paraId="67E1D98F" w14:textId="7934B975" w:rsidR="00057153" w:rsidRPr="0096360A" w:rsidRDefault="0035259A" w:rsidP="001F3E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2230</w:t>
            </w:r>
          </w:p>
        </w:tc>
        <w:tc>
          <w:tcPr>
            <w:tcW w:w="861" w:type="dxa"/>
          </w:tcPr>
          <w:p w14:paraId="5E644014" w14:textId="749BB8B6" w:rsidR="00057153" w:rsidRPr="0096360A" w:rsidRDefault="007A7B9A" w:rsidP="001F3EB6">
            <w:pPr>
              <w:ind w:firstLine="0"/>
              <w:jc w:val="center"/>
              <w:rPr>
                <w:szCs w:val="28"/>
              </w:rPr>
            </w:pPr>
            <w:r w:rsidRPr="007A7B9A">
              <w:rPr>
                <w:szCs w:val="28"/>
              </w:rPr>
              <w:t>24</w:t>
            </w:r>
            <w:r w:rsidR="001F3EB6">
              <w:rPr>
                <w:szCs w:val="28"/>
              </w:rPr>
              <w:t>15</w:t>
            </w:r>
          </w:p>
        </w:tc>
        <w:tc>
          <w:tcPr>
            <w:tcW w:w="993" w:type="dxa"/>
          </w:tcPr>
          <w:p w14:paraId="46FB2624" w14:textId="494E8A4B" w:rsidR="00057153" w:rsidRPr="0096360A" w:rsidRDefault="007A7B9A" w:rsidP="001F3EB6">
            <w:pPr>
              <w:ind w:firstLine="0"/>
              <w:jc w:val="center"/>
              <w:rPr>
                <w:szCs w:val="28"/>
              </w:rPr>
            </w:pPr>
            <w:r w:rsidRPr="007A7B9A">
              <w:rPr>
                <w:szCs w:val="28"/>
              </w:rPr>
              <w:t>24</w:t>
            </w:r>
            <w:r w:rsidR="001F3EB6">
              <w:rPr>
                <w:szCs w:val="28"/>
              </w:rPr>
              <w:t>15</w:t>
            </w:r>
          </w:p>
        </w:tc>
      </w:tr>
      <w:tr w:rsidR="00057153" w:rsidRPr="0096360A" w14:paraId="086F8A76" w14:textId="77777777" w:rsidTr="00057153">
        <w:trPr>
          <w:trHeight w:val="192"/>
        </w:trPr>
        <w:tc>
          <w:tcPr>
            <w:tcW w:w="817" w:type="dxa"/>
          </w:tcPr>
          <w:p w14:paraId="28852B0D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2.2.</w:t>
            </w:r>
          </w:p>
        </w:tc>
        <w:tc>
          <w:tcPr>
            <w:tcW w:w="6095" w:type="dxa"/>
          </w:tcPr>
          <w:p w14:paraId="17D15469" w14:textId="77777777" w:rsidR="00057153" w:rsidRPr="0096360A" w:rsidRDefault="00057153" w:rsidP="00057153">
            <w:pPr>
              <w:ind w:firstLine="0"/>
              <w:jc w:val="both"/>
              <w:rPr>
                <w:szCs w:val="28"/>
              </w:rPr>
            </w:pPr>
            <w:r w:rsidRPr="0096360A">
              <w:rPr>
                <w:szCs w:val="28"/>
              </w:rPr>
              <w:t>Доля назначений на должности</w:t>
            </w:r>
            <w:r w:rsidRPr="0096360A" w:rsidDel="001B703B">
              <w:rPr>
                <w:szCs w:val="28"/>
              </w:rPr>
              <w:t xml:space="preserve"> </w:t>
            </w:r>
            <w:r w:rsidRPr="0096360A">
              <w:rPr>
                <w:szCs w:val="28"/>
              </w:rPr>
              <w:t>государственной гражданской службы по результатам оценки профессиональных компетенций с учетом областей и видов профессиональной служебной деятельности с использованием разработанных комплектов оценочных заданий в рамках конкурсных процедур (конкурсов на замещение вакантной должности и на включение в кадровый резерв) от общего числа назначений на должности государственной гражданской службы в ОИВ ЯО</w:t>
            </w:r>
          </w:p>
        </w:tc>
        <w:tc>
          <w:tcPr>
            <w:tcW w:w="1560" w:type="dxa"/>
          </w:tcPr>
          <w:p w14:paraId="54A00CF2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%</w:t>
            </w:r>
          </w:p>
        </w:tc>
        <w:tc>
          <w:tcPr>
            <w:tcW w:w="1417" w:type="dxa"/>
          </w:tcPr>
          <w:p w14:paraId="1B1D80B9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10</w:t>
            </w:r>
          </w:p>
        </w:tc>
        <w:tc>
          <w:tcPr>
            <w:tcW w:w="992" w:type="dxa"/>
          </w:tcPr>
          <w:p w14:paraId="55E006C2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15</w:t>
            </w:r>
          </w:p>
        </w:tc>
        <w:tc>
          <w:tcPr>
            <w:tcW w:w="938" w:type="dxa"/>
          </w:tcPr>
          <w:p w14:paraId="0E701A3E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20</w:t>
            </w:r>
          </w:p>
        </w:tc>
        <w:tc>
          <w:tcPr>
            <w:tcW w:w="1036" w:type="dxa"/>
          </w:tcPr>
          <w:p w14:paraId="7DAB8739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25</w:t>
            </w:r>
          </w:p>
        </w:tc>
        <w:tc>
          <w:tcPr>
            <w:tcW w:w="861" w:type="dxa"/>
          </w:tcPr>
          <w:p w14:paraId="386F9995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30</w:t>
            </w:r>
          </w:p>
        </w:tc>
        <w:tc>
          <w:tcPr>
            <w:tcW w:w="993" w:type="dxa"/>
          </w:tcPr>
          <w:p w14:paraId="2C63B6FB" w14:textId="77777777" w:rsidR="00057153" w:rsidRPr="0096360A" w:rsidRDefault="00057153" w:rsidP="00057153">
            <w:pPr>
              <w:ind w:firstLine="0"/>
              <w:jc w:val="center"/>
              <w:rPr>
                <w:szCs w:val="28"/>
              </w:rPr>
            </w:pPr>
            <w:r w:rsidRPr="0096360A">
              <w:rPr>
                <w:szCs w:val="28"/>
              </w:rPr>
              <w:t>35</w:t>
            </w:r>
          </w:p>
        </w:tc>
      </w:tr>
    </w:tbl>
    <w:tbl>
      <w:tblPr>
        <w:tblStyle w:val="1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560"/>
        <w:gridCol w:w="1417"/>
        <w:gridCol w:w="979"/>
        <w:gridCol w:w="979"/>
        <w:gridCol w:w="877"/>
        <w:gridCol w:w="103"/>
        <w:gridCol w:w="979"/>
        <w:gridCol w:w="52"/>
        <w:gridCol w:w="851"/>
      </w:tblGrid>
      <w:tr w:rsidR="00B80D94" w:rsidRPr="00B80D94" w14:paraId="29ED304A" w14:textId="77777777" w:rsidTr="002F4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14:paraId="29ED3049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3. Подпрограмма «Противодействие коррупции в Ярославской области»</w:t>
            </w:r>
          </w:p>
        </w:tc>
      </w:tr>
      <w:tr w:rsidR="00B80D94" w:rsidRPr="00B80D94" w14:paraId="29ED3054" w14:textId="77777777" w:rsidTr="002F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ED304B" w14:textId="77777777" w:rsidR="00B80D94" w:rsidRPr="00B80D94" w:rsidRDefault="00B80D94" w:rsidP="00B80D94">
            <w:pPr>
              <w:tabs>
                <w:tab w:val="left" w:pos="468"/>
              </w:tabs>
              <w:autoSpaceDE w:val="0"/>
              <w:autoSpaceDN w:val="0"/>
              <w:spacing w:line="19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</w:tcPr>
          <w:p w14:paraId="29ED304C" w14:textId="77777777" w:rsidR="00B80D94" w:rsidRPr="00B80D94" w:rsidRDefault="00B80D94" w:rsidP="00B80D94">
            <w:pPr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B80D94">
              <w:rPr>
                <w:szCs w:val="28"/>
              </w:rPr>
              <w:t>Доля населения области в возрасте от 18 до 70 лет включительно, удовлетворенного деятельностью ОИВ ЯО и ОМСУ по обеспечению ими реализации государственной политики по противодействию коррупции на территории области, в общей численности граждан, принявших участие в социологическом опросе</w:t>
            </w:r>
          </w:p>
        </w:tc>
        <w:tc>
          <w:tcPr>
            <w:tcW w:w="1560" w:type="dxa"/>
          </w:tcPr>
          <w:p w14:paraId="29ED304D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szCs w:val="28"/>
              </w:rPr>
              <w:t>%</w:t>
            </w:r>
          </w:p>
        </w:tc>
        <w:tc>
          <w:tcPr>
            <w:tcW w:w="1417" w:type="dxa"/>
          </w:tcPr>
          <w:p w14:paraId="29ED304E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szCs w:val="28"/>
              </w:rPr>
              <w:t>36,5</w:t>
            </w:r>
          </w:p>
        </w:tc>
        <w:tc>
          <w:tcPr>
            <w:tcW w:w="979" w:type="dxa"/>
          </w:tcPr>
          <w:p w14:paraId="29ED304F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szCs w:val="28"/>
              </w:rPr>
              <w:t>37</w:t>
            </w:r>
          </w:p>
        </w:tc>
        <w:tc>
          <w:tcPr>
            <w:tcW w:w="979" w:type="dxa"/>
          </w:tcPr>
          <w:p w14:paraId="29ED3050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szCs w:val="28"/>
              </w:rPr>
              <w:t>37,5</w:t>
            </w:r>
          </w:p>
        </w:tc>
        <w:tc>
          <w:tcPr>
            <w:tcW w:w="980" w:type="dxa"/>
            <w:gridSpan w:val="2"/>
          </w:tcPr>
          <w:p w14:paraId="29ED3051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szCs w:val="28"/>
              </w:rPr>
              <w:t>38</w:t>
            </w:r>
          </w:p>
        </w:tc>
        <w:tc>
          <w:tcPr>
            <w:tcW w:w="979" w:type="dxa"/>
          </w:tcPr>
          <w:p w14:paraId="29ED3052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szCs w:val="28"/>
              </w:rPr>
              <w:t>38,5</w:t>
            </w:r>
          </w:p>
        </w:tc>
        <w:tc>
          <w:tcPr>
            <w:tcW w:w="903" w:type="dxa"/>
            <w:gridSpan w:val="2"/>
          </w:tcPr>
          <w:p w14:paraId="29ED3053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szCs w:val="28"/>
              </w:rPr>
              <w:t>39</w:t>
            </w:r>
          </w:p>
        </w:tc>
      </w:tr>
      <w:tr w:rsidR="00B80D94" w:rsidRPr="00B80D94" w14:paraId="29ED3056" w14:textId="77777777" w:rsidTr="002F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14:paraId="29ED3055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4. Подпрограмма «Организация оказания бесплатной юридической помощи»</w:t>
            </w:r>
          </w:p>
        </w:tc>
      </w:tr>
      <w:tr w:rsidR="00B80D94" w:rsidRPr="00B80D94" w14:paraId="29ED3060" w14:textId="77777777" w:rsidTr="002F4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ED3057" w14:textId="77777777" w:rsidR="00B80D94" w:rsidRPr="00B80D94" w:rsidRDefault="00B80D94" w:rsidP="00B80D94">
            <w:pPr>
              <w:tabs>
                <w:tab w:val="left" w:pos="468"/>
              </w:tabs>
              <w:autoSpaceDE w:val="0"/>
              <w:autoSpaceDN w:val="0"/>
              <w:spacing w:line="19" w:lineRule="atLeast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237" w:type="dxa"/>
          </w:tcPr>
          <w:p w14:paraId="29ED3058" w14:textId="77777777" w:rsidR="00B80D94" w:rsidRPr="00B80D94" w:rsidRDefault="00B80D94" w:rsidP="00B80D94">
            <w:pPr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eastAsiaTheme="minorHAnsi" w:cs="Times New Roman"/>
                <w:bCs/>
                <w:szCs w:val="28"/>
              </w:rPr>
              <w:t>Доля граждан, которым адвокатами Адвокатской палаты Ярославской области оказана бесплатная юридическая помощь, от общего числа жителей Ярославской области, имеющих право на получение бесплатной юридической помощи и обратившихся за ее оказанием к адвокатам, участвующим в деятельности государственной системы бесплатной юридической помощи в Ярославской области</w:t>
            </w:r>
          </w:p>
        </w:tc>
        <w:tc>
          <w:tcPr>
            <w:tcW w:w="1560" w:type="dxa"/>
          </w:tcPr>
          <w:p w14:paraId="29ED3059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%</w:t>
            </w:r>
          </w:p>
        </w:tc>
        <w:tc>
          <w:tcPr>
            <w:tcW w:w="1417" w:type="dxa"/>
          </w:tcPr>
          <w:p w14:paraId="29ED305A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100</w:t>
            </w:r>
          </w:p>
        </w:tc>
        <w:tc>
          <w:tcPr>
            <w:tcW w:w="979" w:type="dxa"/>
          </w:tcPr>
          <w:p w14:paraId="29ED305B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100</w:t>
            </w:r>
          </w:p>
        </w:tc>
        <w:tc>
          <w:tcPr>
            <w:tcW w:w="979" w:type="dxa"/>
          </w:tcPr>
          <w:p w14:paraId="29ED305C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100</w:t>
            </w:r>
          </w:p>
        </w:tc>
        <w:tc>
          <w:tcPr>
            <w:tcW w:w="877" w:type="dxa"/>
          </w:tcPr>
          <w:p w14:paraId="29ED305D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100</w:t>
            </w:r>
          </w:p>
        </w:tc>
        <w:tc>
          <w:tcPr>
            <w:tcW w:w="1134" w:type="dxa"/>
            <w:gridSpan w:val="3"/>
          </w:tcPr>
          <w:p w14:paraId="29ED305E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100</w:t>
            </w:r>
          </w:p>
        </w:tc>
        <w:tc>
          <w:tcPr>
            <w:tcW w:w="851" w:type="dxa"/>
          </w:tcPr>
          <w:p w14:paraId="29ED305F" w14:textId="77777777" w:rsidR="00B80D94" w:rsidRPr="00B80D94" w:rsidRDefault="00B80D94" w:rsidP="00B80D94">
            <w:pPr>
              <w:autoSpaceDE w:val="0"/>
              <w:autoSpaceDN w:val="0"/>
              <w:spacing w:line="19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100</w:t>
            </w:r>
          </w:p>
        </w:tc>
      </w:tr>
    </w:tbl>
    <w:tbl>
      <w:tblPr>
        <w:tblStyle w:val="1"/>
        <w:tblW w:w="14743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560"/>
        <w:gridCol w:w="1417"/>
        <w:gridCol w:w="992"/>
        <w:gridCol w:w="984"/>
        <w:gridCol w:w="859"/>
        <w:gridCol w:w="1134"/>
        <w:gridCol w:w="851"/>
      </w:tblGrid>
      <w:tr w:rsidR="001761F1" w:rsidRPr="006E63C5" w14:paraId="53BB3AFD" w14:textId="77777777" w:rsidTr="002E14D3">
        <w:trPr>
          <w:trHeight w:val="94"/>
        </w:trPr>
        <w:tc>
          <w:tcPr>
            <w:tcW w:w="709" w:type="dxa"/>
          </w:tcPr>
          <w:p w14:paraId="53511B5F" w14:textId="77777777" w:rsidR="001761F1" w:rsidRPr="006E63C5" w:rsidRDefault="001761F1" w:rsidP="004F4A4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6E63C5">
              <w:rPr>
                <w:rFonts w:cs="Times New Roman"/>
                <w:szCs w:val="28"/>
                <w:lang w:eastAsia="ru-RU"/>
              </w:rPr>
              <w:t>2.3.</w:t>
            </w:r>
          </w:p>
        </w:tc>
        <w:tc>
          <w:tcPr>
            <w:tcW w:w="6237" w:type="dxa"/>
          </w:tcPr>
          <w:p w14:paraId="6993FA41" w14:textId="77777777" w:rsidR="001761F1" w:rsidRPr="006E63C5" w:rsidRDefault="001761F1" w:rsidP="004F4A47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6E63C5">
              <w:rPr>
                <w:rFonts w:cs="Times New Roman"/>
                <w:szCs w:val="28"/>
                <w:lang w:eastAsia="ru-RU"/>
              </w:rPr>
              <w:t xml:space="preserve">Количество лиц, принявших участие в кадровом проекте «Ярославский резерв» </w:t>
            </w:r>
          </w:p>
        </w:tc>
        <w:tc>
          <w:tcPr>
            <w:tcW w:w="1560" w:type="dxa"/>
          </w:tcPr>
          <w:p w14:paraId="6CF47B48" w14:textId="77777777" w:rsidR="001761F1" w:rsidRPr="006E63C5" w:rsidRDefault="001761F1" w:rsidP="004F4A4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E63C5">
              <w:rPr>
                <w:rFonts w:cs="Times New Roman"/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</w:tcPr>
          <w:p w14:paraId="7A2A7A08" w14:textId="77777777" w:rsidR="001761F1" w:rsidRPr="006E63C5" w:rsidRDefault="001761F1" w:rsidP="004F4A4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E63C5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14:paraId="4A986EEE" w14:textId="77777777" w:rsidR="001761F1" w:rsidRPr="006E63C5" w:rsidRDefault="001761F1" w:rsidP="004F4A4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E63C5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984" w:type="dxa"/>
          </w:tcPr>
          <w:p w14:paraId="54E47B33" w14:textId="77777777" w:rsidR="001761F1" w:rsidRPr="006E63C5" w:rsidRDefault="001761F1" w:rsidP="004F4A4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E63C5">
              <w:rPr>
                <w:rFonts w:cs="Times New Roman"/>
                <w:szCs w:val="28"/>
                <w:lang w:eastAsia="ru-RU"/>
              </w:rPr>
              <w:t>не менее 3000</w:t>
            </w:r>
          </w:p>
        </w:tc>
        <w:tc>
          <w:tcPr>
            <w:tcW w:w="859" w:type="dxa"/>
          </w:tcPr>
          <w:p w14:paraId="5C572C17" w14:textId="77777777" w:rsidR="001761F1" w:rsidRPr="006E63C5" w:rsidRDefault="001761F1" w:rsidP="004F4A4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E63C5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14:paraId="17436306" w14:textId="77777777" w:rsidR="001761F1" w:rsidRPr="006E63C5" w:rsidRDefault="001761F1" w:rsidP="004F4A4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E63C5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14:paraId="0F3A898A" w14:textId="77777777" w:rsidR="001761F1" w:rsidRPr="006E63C5" w:rsidRDefault="001761F1" w:rsidP="004F4A47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6E63C5">
              <w:rPr>
                <w:rFonts w:cs="Times New Roman"/>
                <w:szCs w:val="28"/>
                <w:lang w:eastAsia="ru-RU"/>
              </w:rPr>
              <w:t>-</w:t>
            </w:r>
          </w:p>
        </w:tc>
      </w:tr>
    </w:tbl>
    <w:p w14:paraId="6A210EB8" w14:textId="7FB9F1A9" w:rsidR="001761F1" w:rsidRDefault="001761F1" w:rsidP="00B80D94">
      <w:pPr>
        <w:jc w:val="center"/>
        <w:rPr>
          <w:rFonts w:cs="Times New Roman"/>
          <w:szCs w:val="28"/>
          <w:lang w:eastAsia="ru-RU"/>
        </w:rPr>
      </w:pPr>
    </w:p>
    <w:p w14:paraId="4C3DF3AC" w14:textId="77777777" w:rsidR="001761F1" w:rsidRPr="00B80D94" w:rsidRDefault="001761F1" w:rsidP="00B80D94">
      <w:pPr>
        <w:jc w:val="center"/>
        <w:rPr>
          <w:rFonts w:cs="Times New Roman"/>
          <w:szCs w:val="28"/>
          <w:lang w:eastAsia="ru-RU"/>
        </w:rPr>
      </w:pPr>
    </w:p>
    <w:p w14:paraId="29ED3062" w14:textId="77777777" w:rsidR="00B80D94" w:rsidRDefault="00B80D94" w:rsidP="006614BE">
      <w:pPr>
        <w:jc w:val="center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3. Ресурсное обеспечение Государственной программы:</w:t>
      </w:r>
    </w:p>
    <w:p w14:paraId="1B9323B6" w14:textId="73C2E9E1" w:rsidR="0014050C" w:rsidRPr="0014050C" w:rsidRDefault="007B0579" w:rsidP="0014050C">
      <w:pPr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="0014050C" w:rsidRPr="0014050C">
        <w:rPr>
          <w:rFonts w:cs="Times New Roman"/>
          <w:szCs w:val="28"/>
          <w:lang w:eastAsia="ru-RU"/>
        </w:rPr>
        <w:t>в ред. постановлени</w:t>
      </w:r>
      <w:r w:rsidR="005A4DAE">
        <w:rPr>
          <w:rFonts w:cs="Times New Roman"/>
          <w:szCs w:val="28"/>
          <w:lang w:eastAsia="ru-RU"/>
        </w:rPr>
        <w:t>й</w:t>
      </w:r>
      <w:r w:rsidR="0014050C" w:rsidRPr="0014050C">
        <w:rPr>
          <w:rFonts w:cs="Times New Roman"/>
          <w:szCs w:val="28"/>
          <w:lang w:eastAsia="ru-RU"/>
        </w:rPr>
        <w:t xml:space="preserve"> Правительства </w:t>
      </w:r>
    </w:p>
    <w:p w14:paraId="6289FD43" w14:textId="77777777" w:rsidR="002E14D3" w:rsidRDefault="0014050C" w:rsidP="0014050C">
      <w:pPr>
        <w:jc w:val="center"/>
        <w:rPr>
          <w:rFonts w:cs="Times New Roman"/>
          <w:szCs w:val="28"/>
          <w:lang w:eastAsia="ru-RU"/>
        </w:rPr>
      </w:pPr>
      <w:r w:rsidRPr="0014050C">
        <w:rPr>
          <w:rFonts w:cs="Times New Roman"/>
          <w:szCs w:val="28"/>
          <w:lang w:eastAsia="ru-RU"/>
        </w:rPr>
        <w:t>области от 01.07.2021 № 435-п</w:t>
      </w:r>
      <w:r w:rsidR="005A4DAE">
        <w:rPr>
          <w:rFonts w:cs="Times New Roman"/>
          <w:szCs w:val="28"/>
          <w:lang w:eastAsia="ru-RU"/>
        </w:rPr>
        <w:t xml:space="preserve">, </w:t>
      </w:r>
      <w:r w:rsidR="005A4DAE" w:rsidRPr="005A4DAE">
        <w:rPr>
          <w:rFonts w:cs="Times New Roman"/>
          <w:szCs w:val="28"/>
          <w:lang w:eastAsia="ru-RU"/>
        </w:rPr>
        <w:t>от 09.09.2021 № 619-п</w:t>
      </w:r>
      <w:r w:rsidR="00026160">
        <w:rPr>
          <w:rFonts w:cs="Times New Roman"/>
          <w:szCs w:val="28"/>
          <w:lang w:eastAsia="ru-RU"/>
        </w:rPr>
        <w:t>,</w:t>
      </w:r>
      <w:r w:rsidR="00026160" w:rsidRPr="00026160">
        <w:t xml:space="preserve"> </w:t>
      </w:r>
      <w:r w:rsidR="00026160" w:rsidRPr="00026160">
        <w:rPr>
          <w:rFonts w:cs="Times New Roman"/>
          <w:szCs w:val="28"/>
          <w:lang w:eastAsia="ru-RU"/>
        </w:rPr>
        <w:t>от 16.11.2021 № 789-п</w:t>
      </w:r>
      <w:r w:rsidR="00057153">
        <w:rPr>
          <w:rFonts w:cs="Times New Roman"/>
          <w:szCs w:val="28"/>
          <w:lang w:eastAsia="ru-RU"/>
        </w:rPr>
        <w:t>,</w:t>
      </w:r>
      <w:r w:rsidR="00057153" w:rsidRPr="00057153">
        <w:t xml:space="preserve"> </w:t>
      </w:r>
      <w:r w:rsidR="00057153" w:rsidRPr="00057153">
        <w:rPr>
          <w:rFonts w:cs="Times New Roman"/>
          <w:szCs w:val="28"/>
          <w:lang w:eastAsia="ru-RU"/>
        </w:rPr>
        <w:t>от 31.03.2022 № 237-п</w:t>
      </w:r>
      <w:r w:rsidR="002E14D3">
        <w:rPr>
          <w:rFonts w:cs="Times New Roman"/>
          <w:szCs w:val="28"/>
          <w:lang w:eastAsia="ru-RU"/>
        </w:rPr>
        <w:t>,</w:t>
      </w:r>
    </w:p>
    <w:p w14:paraId="0B623E07" w14:textId="77777777" w:rsidR="00CA745C" w:rsidRDefault="002E14D3" w:rsidP="0014050C">
      <w:pPr>
        <w:jc w:val="center"/>
        <w:rPr>
          <w:rFonts w:cs="Times New Roman"/>
          <w:szCs w:val="28"/>
        </w:rPr>
      </w:pPr>
      <w:r w:rsidRPr="002E14D3">
        <w:rPr>
          <w:rFonts w:cs="Times New Roman"/>
          <w:szCs w:val="28"/>
          <w:lang w:eastAsia="ru-RU"/>
        </w:rPr>
        <w:t>от 25.05.2022 № 402-п</w:t>
      </w:r>
      <w:r w:rsidR="007A7B9A">
        <w:rPr>
          <w:rFonts w:cs="Times New Roman"/>
          <w:szCs w:val="28"/>
          <w:lang w:eastAsia="ru-RU"/>
        </w:rPr>
        <w:t xml:space="preserve">, </w:t>
      </w:r>
      <w:r w:rsidR="007A7B9A" w:rsidRPr="007A7B9A">
        <w:rPr>
          <w:rFonts w:cs="Times New Roman"/>
          <w:szCs w:val="28"/>
          <w:lang w:eastAsia="ru-RU"/>
        </w:rPr>
        <w:t>от 20.06.2022 № 470-п</w:t>
      </w:r>
      <w:r w:rsidR="007B0579">
        <w:rPr>
          <w:rFonts w:cs="Times New Roman"/>
          <w:szCs w:val="28"/>
          <w:lang w:eastAsia="ru-RU"/>
        </w:rPr>
        <w:t xml:space="preserve">, </w:t>
      </w:r>
      <w:r w:rsidR="007B0579">
        <w:rPr>
          <w:rFonts w:cs="Times New Roman"/>
          <w:szCs w:val="28"/>
        </w:rPr>
        <w:t>от 06.03.2023 № 183-п</w:t>
      </w:r>
      <w:r w:rsidR="001F3EB6">
        <w:rPr>
          <w:rFonts w:cs="Times New Roman"/>
          <w:szCs w:val="28"/>
        </w:rPr>
        <w:t xml:space="preserve">, </w:t>
      </w:r>
      <w:r w:rsidR="001F3EB6" w:rsidRPr="001F3EB6">
        <w:rPr>
          <w:rFonts w:cs="Times New Roman"/>
          <w:szCs w:val="28"/>
        </w:rPr>
        <w:t>от 29.03.2023 № 249-п</w:t>
      </w:r>
      <w:r w:rsidR="00CA745C">
        <w:rPr>
          <w:rFonts w:cs="Times New Roman"/>
          <w:szCs w:val="28"/>
        </w:rPr>
        <w:t>,</w:t>
      </w:r>
    </w:p>
    <w:p w14:paraId="76CDCFD6" w14:textId="19954C70" w:rsidR="0014050C" w:rsidRDefault="00CA745C" w:rsidP="0014050C">
      <w:pPr>
        <w:jc w:val="center"/>
        <w:rPr>
          <w:rFonts w:cs="Times New Roman"/>
          <w:szCs w:val="28"/>
          <w:lang w:eastAsia="ru-RU"/>
        </w:rPr>
      </w:pPr>
      <w:r w:rsidRPr="00CA745C">
        <w:rPr>
          <w:rFonts w:cs="Times New Roman"/>
          <w:szCs w:val="28"/>
          <w:lang w:eastAsia="ru-RU"/>
        </w:rPr>
        <w:t>от 24.04.2023 № 390-п</w:t>
      </w:r>
      <w:r w:rsidR="0035259A">
        <w:rPr>
          <w:rFonts w:cs="Times New Roman"/>
          <w:szCs w:val="28"/>
          <w:lang w:eastAsia="ru-RU"/>
        </w:rPr>
        <w:t xml:space="preserve">, </w:t>
      </w:r>
      <w:r w:rsidR="0035259A" w:rsidRPr="0035259A">
        <w:rPr>
          <w:rFonts w:cs="Times New Roman"/>
          <w:szCs w:val="28"/>
          <w:lang w:eastAsia="ru-RU"/>
        </w:rPr>
        <w:t>от 22.12.2023 № 1375-п</w:t>
      </w:r>
      <w:r w:rsidR="0014050C" w:rsidRPr="0014050C">
        <w:rPr>
          <w:rFonts w:cs="Times New Roman"/>
          <w:szCs w:val="28"/>
          <w:lang w:eastAsia="ru-RU"/>
        </w:rPr>
        <w:t>)</w:t>
      </w:r>
    </w:p>
    <w:p w14:paraId="4921A4BC" w14:textId="77777777" w:rsidR="00C3418C" w:rsidRDefault="00C3418C" w:rsidP="007B0579">
      <w:pPr>
        <w:rPr>
          <w:rFonts w:cs="Times New Roman"/>
          <w:szCs w:val="28"/>
          <w:lang w:eastAsia="ru-RU"/>
        </w:rPr>
      </w:pPr>
    </w:p>
    <w:tbl>
      <w:tblPr>
        <w:tblStyle w:val="2"/>
        <w:tblW w:w="14804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6476"/>
        <w:gridCol w:w="1276"/>
        <w:gridCol w:w="1275"/>
        <w:gridCol w:w="1418"/>
        <w:gridCol w:w="1228"/>
        <w:gridCol w:w="1228"/>
        <w:gridCol w:w="1229"/>
      </w:tblGrid>
      <w:tr w:rsidR="0035259A" w:rsidRPr="0035259A" w14:paraId="294C7AB8" w14:textId="77777777" w:rsidTr="0035259A">
        <w:tc>
          <w:tcPr>
            <w:tcW w:w="674" w:type="dxa"/>
            <w:vMerge w:val="restart"/>
            <w:tcBorders>
              <w:bottom w:val="nil"/>
            </w:tcBorders>
          </w:tcPr>
          <w:p w14:paraId="2457AAD8" w14:textId="77777777" w:rsidR="0035259A" w:rsidRPr="0035259A" w:rsidRDefault="0035259A" w:rsidP="0035259A">
            <w:pPr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5259A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6476" w:type="dxa"/>
            <w:vMerge w:val="restart"/>
            <w:tcBorders>
              <w:bottom w:val="nil"/>
            </w:tcBorders>
          </w:tcPr>
          <w:p w14:paraId="5241E3FA" w14:textId="77777777" w:rsidR="0035259A" w:rsidRPr="0035259A" w:rsidRDefault="0035259A" w:rsidP="0035259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5259A">
              <w:rPr>
                <w:rFonts w:cs="Times New Roman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4D3E0E9" w14:textId="77777777" w:rsidR="0035259A" w:rsidRPr="0035259A" w:rsidRDefault="0035259A" w:rsidP="0035259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5259A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14:paraId="0F68247D" w14:textId="77777777" w:rsidR="0035259A" w:rsidRPr="0035259A" w:rsidRDefault="0035259A" w:rsidP="0035259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5259A">
              <w:rPr>
                <w:rFonts w:cs="Times New Roman"/>
                <w:szCs w:val="28"/>
              </w:rPr>
              <w:t>Оценка расходов (тыс. руб.), в том числе по годам реализации</w:t>
            </w:r>
          </w:p>
        </w:tc>
      </w:tr>
      <w:tr w:rsidR="0035259A" w:rsidRPr="0035259A" w14:paraId="569BF5B2" w14:textId="77777777" w:rsidTr="0035259A">
        <w:tc>
          <w:tcPr>
            <w:tcW w:w="674" w:type="dxa"/>
            <w:vMerge/>
            <w:tcBorders>
              <w:bottom w:val="nil"/>
            </w:tcBorders>
          </w:tcPr>
          <w:p w14:paraId="760CBE3B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476" w:type="dxa"/>
            <w:vMerge/>
            <w:tcBorders>
              <w:bottom w:val="nil"/>
            </w:tcBorders>
          </w:tcPr>
          <w:p w14:paraId="61EAD205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14:paraId="0887FBF0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3D8CBCD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5259A">
              <w:rPr>
                <w:rFonts w:cs="Times New Roman"/>
                <w:szCs w:val="28"/>
              </w:rPr>
              <w:t>2021 год</w:t>
            </w:r>
          </w:p>
        </w:tc>
        <w:tc>
          <w:tcPr>
            <w:tcW w:w="1418" w:type="dxa"/>
            <w:tcBorders>
              <w:bottom w:val="nil"/>
            </w:tcBorders>
          </w:tcPr>
          <w:p w14:paraId="0F0F585C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5259A">
              <w:rPr>
                <w:rFonts w:cs="Times New Roman"/>
                <w:szCs w:val="28"/>
              </w:rPr>
              <w:t>2022 год</w:t>
            </w:r>
          </w:p>
        </w:tc>
        <w:tc>
          <w:tcPr>
            <w:tcW w:w="1228" w:type="dxa"/>
            <w:tcBorders>
              <w:bottom w:val="nil"/>
            </w:tcBorders>
          </w:tcPr>
          <w:p w14:paraId="5ABD6F94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5259A">
              <w:rPr>
                <w:rFonts w:cs="Times New Roman"/>
                <w:szCs w:val="28"/>
              </w:rPr>
              <w:t>2023 год</w:t>
            </w:r>
          </w:p>
        </w:tc>
        <w:tc>
          <w:tcPr>
            <w:tcW w:w="1228" w:type="dxa"/>
            <w:tcBorders>
              <w:bottom w:val="nil"/>
            </w:tcBorders>
          </w:tcPr>
          <w:p w14:paraId="306E5669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5259A">
              <w:rPr>
                <w:rFonts w:cs="Times New Roman"/>
                <w:szCs w:val="28"/>
              </w:rPr>
              <w:t>2024 год</w:t>
            </w:r>
          </w:p>
        </w:tc>
        <w:tc>
          <w:tcPr>
            <w:tcW w:w="1229" w:type="dxa"/>
            <w:tcBorders>
              <w:bottom w:val="nil"/>
            </w:tcBorders>
          </w:tcPr>
          <w:p w14:paraId="13F5C53A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35259A">
              <w:rPr>
                <w:rFonts w:cs="Times New Roman"/>
                <w:szCs w:val="28"/>
              </w:rPr>
              <w:t>2025 год</w:t>
            </w:r>
          </w:p>
        </w:tc>
      </w:tr>
    </w:tbl>
    <w:p w14:paraId="6396694D" w14:textId="77777777" w:rsidR="0035259A" w:rsidRPr="0035259A" w:rsidRDefault="0035259A" w:rsidP="0035259A">
      <w:pPr>
        <w:jc w:val="both"/>
        <w:rPr>
          <w:rFonts w:cs="Times New Roman"/>
          <w:sz w:val="2"/>
          <w:szCs w:val="2"/>
        </w:rPr>
      </w:pPr>
    </w:p>
    <w:tbl>
      <w:tblPr>
        <w:tblStyle w:val="2"/>
        <w:tblW w:w="1480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475"/>
        <w:gridCol w:w="1276"/>
        <w:gridCol w:w="1275"/>
        <w:gridCol w:w="1418"/>
        <w:gridCol w:w="1222"/>
        <w:gridCol w:w="1222"/>
        <w:gridCol w:w="1241"/>
      </w:tblGrid>
      <w:tr w:rsidR="0035259A" w:rsidRPr="0035259A" w14:paraId="06C2E407" w14:textId="77777777" w:rsidTr="0035259A">
        <w:trPr>
          <w:trHeight w:val="20"/>
          <w:tblHeader/>
        </w:trPr>
        <w:tc>
          <w:tcPr>
            <w:tcW w:w="675" w:type="dxa"/>
          </w:tcPr>
          <w:p w14:paraId="1C5295C7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1</w:t>
            </w:r>
          </w:p>
        </w:tc>
        <w:tc>
          <w:tcPr>
            <w:tcW w:w="6475" w:type="dxa"/>
          </w:tcPr>
          <w:p w14:paraId="2748AEDD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A691746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1CAE9ABE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71733B58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5</w:t>
            </w:r>
          </w:p>
        </w:tc>
        <w:tc>
          <w:tcPr>
            <w:tcW w:w="1222" w:type="dxa"/>
            <w:vAlign w:val="center"/>
          </w:tcPr>
          <w:p w14:paraId="6CB89461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6</w:t>
            </w:r>
          </w:p>
        </w:tc>
        <w:tc>
          <w:tcPr>
            <w:tcW w:w="1222" w:type="dxa"/>
            <w:vAlign w:val="center"/>
          </w:tcPr>
          <w:p w14:paraId="00213F5C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7</w:t>
            </w:r>
          </w:p>
        </w:tc>
        <w:tc>
          <w:tcPr>
            <w:tcW w:w="1241" w:type="dxa"/>
            <w:vAlign w:val="center"/>
          </w:tcPr>
          <w:p w14:paraId="1688521D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8</w:t>
            </w:r>
          </w:p>
        </w:tc>
      </w:tr>
      <w:tr w:rsidR="0035259A" w:rsidRPr="0035259A" w14:paraId="47A254FC" w14:textId="77777777" w:rsidTr="0035259A">
        <w:trPr>
          <w:trHeight w:val="20"/>
        </w:trPr>
        <w:tc>
          <w:tcPr>
            <w:tcW w:w="14804" w:type="dxa"/>
            <w:gridSpan w:val="8"/>
            <w:vAlign w:val="center"/>
          </w:tcPr>
          <w:p w14:paraId="7DB298F1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1. Подпрограмма «Развитие государственной гражданской и муниципальной службы в Ярославской области»</w:t>
            </w:r>
          </w:p>
        </w:tc>
      </w:tr>
      <w:tr w:rsidR="0035259A" w:rsidRPr="0035259A" w14:paraId="7AE2157D" w14:textId="77777777" w:rsidTr="0035259A">
        <w:trPr>
          <w:trHeight w:val="20"/>
        </w:trPr>
        <w:tc>
          <w:tcPr>
            <w:tcW w:w="675" w:type="dxa"/>
            <w:vMerge w:val="restart"/>
          </w:tcPr>
          <w:p w14:paraId="39A32821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75" w:type="dxa"/>
          </w:tcPr>
          <w:p w14:paraId="434758FF" w14:textId="77777777" w:rsidR="0035259A" w:rsidRPr="0035259A" w:rsidRDefault="0035259A" w:rsidP="0035259A">
            <w:pPr>
              <w:autoSpaceDE w:val="0"/>
              <w:autoSpaceDN w:val="0"/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Предусмотрено законом об областном бюджете:</w:t>
            </w:r>
          </w:p>
        </w:tc>
        <w:tc>
          <w:tcPr>
            <w:tcW w:w="1276" w:type="dxa"/>
            <w:vAlign w:val="center"/>
          </w:tcPr>
          <w:p w14:paraId="232E14C4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9DF6CC9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B5D1CBB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4E24173C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599C48D0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5BA2429B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35259A" w14:paraId="4F2C13D2" w14:textId="77777777" w:rsidTr="0035259A">
        <w:trPr>
          <w:trHeight w:val="20"/>
        </w:trPr>
        <w:tc>
          <w:tcPr>
            <w:tcW w:w="675" w:type="dxa"/>
            <w:vMerge/>
          </w:tcPr>
          <w:p w14:paraId="4E5F4CCD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75" w:type="dxa"/>
          </w:tcPr>
          <w:p w14:paraId="39123FFF" w14:textId="77777777" w:rsidR="0035259A" w:rsidRPr="0035259A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- областные средства</w:t>
            </w:r>
          </w:p>
        </w:tc>
        <w:tc>
          <w:tcPr>
            <w:tcW w:w="1276" w:type="dxa"/>
          </w:tcPr>
          <w:p w14:paraId="0C2DE638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56417,41</w:t>
            </w:r>
          </w:p>
        </w:tc>
        <w:tc>
          <w:tcPr>
            <w:tcW w:w="1275" w:type="dxa"/>
          </w:tcPr>
          <w:p w14:paraId="57E597E2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2641,84</w:t>
            </w:r>
          </w:p>
        </w:tc>
        <w:tc>
          <w:tcPr>
            <w:tcW w:w="1418" w:type="dxa"/>
          </w:tcPr>
          <w:p w14:paraId="1E009305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16304,27</w:t>
            </w:r>
          </w:p>
        </w:tc>
        <w:tc>
          <w:tcPr>
            <w:tcW w:w="1222" w:type="dxa"/>
          </w:tcPr>
          <w:p w14:paraId="1714D919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22818,04</w:t>
            </w:r>
          </w:p>
        </w:tc>
        <w:tc>
          <w:tcPr>
            <w:tcW w:w="1222" w:type="dxa"/>
          </w:tcPr>
          <w:p w14:paraId="15D942FD" w14:textId="77777777" w:rsidR="0035259A" w:rsidRPr="0035259A" w:rsidRDefault="0035259A" w:rsidP="0035259A">
            <w:pPr>
              <w:ind w:firstLine="0"/>
              <w:jc w:val="center"/>
            </w:pPr>
            <w:r w:rsidRPr="0035259A">
              <w:t>12001,63</w:t>
            </w:r>
          </w:p>
        </w:tc>
        <w:tc>
          <w:tcPr>
            <w:tcW w:w="1241" w:type="dxa"/>
          </w:tcPr>
          <w:p w14:paraId="4AEBB282" w14:textId="77777777" w:rsidR="0035259A" w:rsidRPr="0035259A" w:rsidRDefault="0035259A" w:rsidP="0035259A">
            <w:pPr>
              <w:ind w:firstLine="0"/>
              <w:jc w:val="center"/>
            </w:pPr>
            <w:r w:rsidRPr="0035259A">
              <w:t>2651,63</w:t>
            </w:r>
          </w:p>
        </w:tc>
      </w:tr>
      <w:tr w:rsidR="0035259A" w:rsidRPr="0035259A" w14:paraId="6F8EF1EF" w14:textId="77777777" w:rsidTr="0035259A">
        <w:trPr>
          <w:trHeight w:val="20"/>
        </w:trPr>
        <w:tc>
          <w:tcPr>
            <w:tcW w:w="14804" w:type="dxa"/>
            <w:gridSpan w:val="8"/>
            <w:vAlign w:val="center"/>
          </w:tcPr>
          <w:p w14:paraId="69013D06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2. Подпрограмма «Противодействие коррупции в Ярославской области»</w:t>
            </w:r>
          </w:p>
        </w:tc>
      </w:tr>
      <w:tr w:rsidR="0035259A" w:rsidRPr="0035259A" w14:paraId="621784DA" w14:textId="77777777" w:rsidTr="0035259A">
        <w:trPr>
          <w:trHeight w:val="20"/>
        </w:trPr>
        <w:tc>
          <w:tcPr>
            <w:tcW w:w="675" w:type="dxa"/>
            <w:vMerge w:val="restart"/>
          </w:tcPr>
          <w:p w14:paraId="59E44719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75" w:type="dxa"/>
          </w:tcPr>
          <w:p w14:paraId="25886BDE" w14:textId="77777777" w:rsidR="0035259A" w:rsidRPr="0035259A" w:rsidRDefault="0035259A" w:rsidP="0035259A">
            <w:pPr>
              <w:autoSpaceDE w:val="0"/>
              <w:autoSpaceDN w:val="0"/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Предусмотрено законом об областном бюджете:</w:t>
            </w:r>
          </w:p>
        </w:tc>
        <w:tc>
          <w:tcPr>
            <w:tcW w:w="1276" w:type="dxa"/>
            <w:vAlign w:val="center"/>
          </w:tcPr>
          <w:p w14:paraId="7D9ED8B2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1EC1595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904C4C7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76FDE35A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0507E477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1AD46AF2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35259A" w14:paraId="78512F3D" w14:textId="77777777" w:rsidTr="0035259A">
        <w:trPr>
          <w:trHeight w:val="20"/>
        </w:trPr>
        <w:tc>
          <w:tcPr>
            <w:tcW w:w="675" w:type="dxa"/>
            <w:vMerge/>
          </w:tcPr>
          <w:p w14:paraId="3B508F37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75" w:type="dxa"/>
          </w:tcPr>
          <w:p w14:paraId="1C92F9AA" w14:textId="77777777" w:rsidR="0035259A" w:rsidRPr="0035259A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- областные средства</w:t>
            </w:r>
          </w:p>
        </w:tc>
        <w:tc>
          <w:tcPr>
            <w:tcW w:w="1276" w:type="dxa"/>
          </w:tcPr>
          <w:p w14:paraId="4D80A993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1254,09</w:t>
            </w:r>
          </w:p>
        </w:tc>
        <w:tc>
          <w:tcPr>
            <w:tcW w:w="1275" w:type="dxa"/>
          </w:tcPr>
          <w:p w14:paraId="5BF65CCB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289,00</w:t>
            </w:r>
          </w:p>
        </w:tc>
        <w:tc>
          <w:tcPr>
            <w:tcW w:w="1418" w:type="dxa"/>
          </w:tcPr>
          <w:p w14:paraId="1552C345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130,50</w:t>
            </w:r>
          </w:p>
        </w:tc>
        <w:tc>
          <w:tcPr>
            <w:tcW w:w="1222" w:type="dxa"/>
          </w:tcPr>
          <w:p w14:paraId="2319FAA5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154,59</w:t>
            </w:r>
          </w:p>
        </w:tc>
        <w:tc>
          <w:tcPr>
            <w:tcW w:w="1222" w:type="dxa"/>
            <w:vAlign w:val="center"/>
          </w:tcPr>
          <w:p w14:paraId="36B157D8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340,00</w:t>
            </w:r>
          </w:p>
        </w:tc>
        <w:tc>
          <w:tcPr>
            <w:tcW w:w="1241" w:type="dxa"/>
            <w:vAlign w:val="center"/>
          </w:tcPr>
          <w:p w14:paraId="4C83D362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340,00</w:t>
            </w:r>
          </w:p>
        </w:tc>
      </w:tr>
      <w:tr w:rsidR="0035259A" w:rsidRPr="0035259A" w14:paraId="333F6459" w14:textId="77777777" w:rsidTr="0035259A">
        <w:trPr>
          <w:trHeight w:val="20"/>
        </w:trPr>
        <w:tc>
          <w:tcPr>
            <w:tcW w:w="14804" w:type="dxa"/>
            <w:gridSpan w:val="8"/>
            <w:vAlign w:val="center"/>
          </w:tcPr>
          <w:p w14:paraId="5D8E32CA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3. Подпрограмма «Организация оказания бесплатной юридической помощи»</w:t>
            </w:r>
          </w:p>
        </w:tc>
      </w:tr>
      <w:tr w:rsidR="0035259A" w:rsidRPr="0035259A" w14:paraId="4421E8FA" w14:textId="77777777" w:rsidTr="0035259A">
        <w:trPr>
          <w:trHeight w:val="20"/>
        </w:trPr>
        <w:tc>
          <w:tcPr>
            <w:tcW w:w="675" w:type="dxa"/>
            <w:vMerge w:val="restart"/>
          </w:tcPr>
          <w:p w14:paraId="21F97291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75" w:type="dxa"/>
          </w:tcPr>
          <w:p w14:paraId="79ACDC0B" w14:textId="77777777" w:rsidR="0035259A" w:rsidRPr="0035259A" w:rsidRDefault="0035259A" w:rsidP="0035259A">
            <w:pPr>
              <w:autoSpaceDE w:val="0"/>
              <w:autoSpaceDN w:val="0"/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Предусмотрено законом об областном бюджете:</w:t>
            </w:r>
          </w:p>
        </w:tc>
        <w:tc>
          <w:tcPr>
            <w:tcW w:w="1276" w:type="dxa"/>
            <w:vAlign w:val="center"/>
          </w:tcPr>
          <w:p w14:paraId="77829B1D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88590CF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71136FB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1A771699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65AAB622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611A2C49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35259A" w14:paraId="7E01D33C" w14:textId="77777777" w:rsidTr="0035259A">
        <w:trPr>
          <w:trHeight w:val="20"/>
        </w:trPr>
        <w:tc>
          <w:tcPr>
            <w:tcW w:w="675" w:type="dxa"/>
            <w:vMerge/>
          </w:tcPr>
          <w:p w14:paraId="63F38D58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75" w:type="dxa"/>
          </w:tcPr>
          <w:p w14:paraId="11825099" w14:textId="77777777" w:rsidR="0035259A" w:rsidRPr="0035259A" w:rsidRDefault="0035259A" w:rsidP="0035259A">
            <w:pPr>
              <w:autoSpaceDE w:val="0"/>
              <w:autoSpaceDN w:val="0"/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- областные средства</w:t>
            </w:r>
          </w:p>
        </w:tc>
        <w:tc>
          <w:tcPr>
            <w:tcW w:w="1276" w:type="dxa"/>
          </w:tcPr>
          <w:p w14:paraId="4F5AB913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4200,83</w:t>
            </w:r>
          </w:p>
        </w:tc>
        <w:tc>
          <w:tcPr>
            <w:tcW w:w="1275" w:type="dxa"/>
          </w:tcPr>
          <w:p w14:paraId="667AF048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659,92</w:t>
            </w:r>
          </w:p>
        </w:tc>
        <w:tc>
          <w:tcPr>
            <w:tcW w:w="1418" w:type="dxa"/>
          </w:tcPr>
          <w:p w14:paraId="1560E6F4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941,695</w:t>
            </w:r>
          </w:p>
        </w:tc>
        <w:tc>
          <w:tcPr>
            <w:tcW w:w="1222" w:type="dxa"/>
          </w:tcPr>
          <w:p w14:paraId="4188EE97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864,43</w:t>
            </w:r>
          </w:p>
        </w:tc>
        <w:tc>
          <w:tcPr>
            <w:tcW w:w="1222" w:type="dxa"/>
            <w:vAlign w:val="center"/>
          </w:tcPr>
          <w:p w14:paraId="3D35E96D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867,39</w:t>
            </w:r>
          </w:p>
        </w:tc>
        <w:tc>
          <w:tcPr>
            <w:tcW w:w="1241" w:type="dxa"/>
            <w:vAlign w:val="center"/>
          </w:tcPr>
          <w:p w14:paraId="5848DAE1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867,39</w:t>
            </w:r>
          </w:p>
        </w:tc>
      </w:tr>
      <w:tr w:rsidR="0035259A" w:rsidRPr="0035259A" w14:paraId="601A1246" w14:textId="77777777" w:rsidTr="0035259A">
        <w:trPr>
          <w:trHeight w:val="20"/>
        </w:trPr>
        <w:tc>
          <w:tcPr>
            <w:tcW w:w="675" w:type="dxa"/>
            <w:vMerge w:val="restart"/>
          </w:tcPr>
          <w:p w14:paraId="27119B69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75" w:type="dxa"/>
          </w:tcPr>
          <w:p w14:paraId="6983D34C" w14:textId="77777777" w:rsidR="0035259A" w:rsidRPr="0035259A" w:rsidRDefault="0035259A" w:rsidP="0035259A">
            <w:pPr>
              <w:autoSpaceDE w:val="0"/>
              <w:autoSpaceDN w:val="0"/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Итого по Государственной программе</w:t>
            </w:r>
          </w:p>
        </w:tc>
        <w:tc>
          <w:tcPr>
            <w:tcW w:w="1276" w:type="dxa"/>
            <w:vAlign w:val="center"/>
          </w:tcPr>
          <w:p w14:paraId="014E07BE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8BC48A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1FFA4AB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775D24D9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4B5B907E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12C30EC3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35259A" w14:paraId="414DAF7D" w14:textId="77777777" w:rsidTr="0035259A">
        <w:trPr>
          <w:trHeight w:val="20"/>
        </w:trPr>
        <w:tc>
          <w:tcPr>
            <w:tcW w:w="675" w:type="dxa"/>
            <w:vMerge/>
          </w:tcPr>
          <w:p w14:paraId="633BF38D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75" w:type="dxa"/>
          </w:tcPr>
          <w:p w14:paraId="0DFB4630" w14:textId="77777777" w:rsidR="0035259A" w:rsidRPr="0035259A" w:rsidRDefault="0035259A" w:rsidP="0035259A">
            <w:pPr>
              <w:autoSpaceDE w:val="0"/>
              <w:autoSpaceDN w:val="0"/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Предусмотрено законом об областном бюджете:</w:t>
            </w:r>
          </w:p>
        </w:tc>
        <w:tc>
          <w:tcPr>
            <w:tcW w:w="1276" w:type="dxa"/>
            <w:vAlign w:val="center"/>
          </w:tcPr>
          <w:p w14:paraId="7BC04A5E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AF1FB6D" w14:textId="77777777" w:rsidR="0035259A" w:rsidRPr="0035259A" w:rsidDel="00542001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0474110" w14:textId="77777777" w:rsidR="0035259A" w:rsidRPr="0035259A" w:rsidDel="00542001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5897F30E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22" w:type="dxa"/>
            <w:vAlign w:val="center"/>
          </w:tcPr>
          <w:p w14:paraId="58543DAC" w14:textId="77777777" w:rsidR="0035259A" w:rsidRPr="0035259A" w:rsidRDefault="0035259A" w:rsidP="0035259A">
            <w:pPr>
              <w:autoSpaceDE w:val="0"/>
              <w:autoSpaceDN w:val="0"/>
              <w:ind w:left="-710" w:firstLine="72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32CEC44E" w14:textId="77777777" w:rsidR="0035259A" w:rsidRPr="0035259A" w:rsidRDefault="0035259A" w:rsidP="0035259A">
            <w:pPr>
              <w:autoSpaceDE w:val="0"/>
              <w:autoSpaceDN w:val="0"/>
              <w:ind w:left="-710" w:firstLine="720"/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35259A" w14:paraId="18655B79" w14:textId="77777777" w:rsidTr="0035259A">
        <w:trPr>
          <w:trHeight w:val="20"/>
        </w:trPr>
        <w:tc>
          <w:tcPr>
            <w:tcW w:w="675" w:type="dxa"/>
            <w:vMerge/>
          </w:tcPr>
          <w:p w14:paraId="5C522F5E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75" w:type="dxa"/>
          </w:tcPr>
          <w:p w14:paraId="57F004A2" w14:textId="77777777" w:rsidR="0035259A" w:rsidRPr="0035259A" w:rsidRDefault="0035259A" w:rsidP="0035259A">
            <w:pPr>
              <w:autoSpaceDE w:val="0"/>
              <w:autoSpaceDN w:val="0"/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- областные средства</w:t>
            </w:r>
          </w:p>
        </w:tc>
        <w:tc>
          <w:tcPr>
            <w:tcW w:w="1276" w:type="dxa"/>
          </w:tcPr>
          <w:p w14:paraId="2DEEB2BD" w14:textId="77777777" w:rsidR="0035259A" w:rsidRPr="0035259A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61872,32</w:t>
            </w:r>
          </w:p>
        </w:tc>
        <w:tc>
          <w:tcPr>
            <w:tcW w:w="1275" w:type="dxa"/>
          </w:tcPr>
          <w:p w14:paraId="394BC81D" w14:textId="77777777" w:rsidR="0035259A" w:rsidRPr="0035259A" w:rsidDel="00542001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3590,76</w:t>
            </w:r>
          </w:p>
        </w:tc>
        <w:tc>
          <w:tcPr>
            <w:tcW w:w="1418" w:type="dxa"/>
          </w:tcPr>
          <w:p w14:paraId="2B48D701" w14:textId="77777777" w:rsidR="0035259A" w:rsidRPr="0035259A" w:rsidDel="00542001" w:rsidRDefault="0035259A" w:rsidP="0035259A">
            <w:pPr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17376,46</w:t>
            </w:r>
          </w:p>
        </w:tc>
        <w:tc>
          <w:tcPr>
            <w:tcW w:w="1222" w:type="dxa"/>
          </w:tcPr>
          <w:p w14:paraId="246D0C5E" w14:textId="77777777" w:rsidR="0035259A" w:rsidRPr="0035259A" w:rsidRDefault="0035259A" w:rsidP="0035259A">
            <w:pPr>
              <w:autoSpaceDE w:val="0"/>
              <w:autoSpaceDN w:val="0"/>
              <w:ind w:left="-710" w:firstLine="72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23837,06</w:t>
            </w:r>
          </w:p>
        </w:tc>
        <w:tc>
          <w:tcPr>
            <w:tcW w:w="1222" w:type="dxa"/>
          </w:tcPr>
          <w:p w14:paraId="0680452C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13209,02</w:t>
            </w:r>
          </w:p>
        </w:tc>
        <w:tc>
          <w:tcPr>
            <w:tcW w:w="1241" w:type="dxa"/>
          </w:tcPr>
          <w:p w14:paraId="01EA665B" w14:textId="77777777" w:rsidR="0035259A" w:rsidRPr="0035259A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3859,02</w:t>
            </w:r>
          </w:p>
        </w:tc>
      </w:tr>
    </w:tbl>
    <w:p w14:paraId="382D8D46" w14:textId="77777777" w:rsidR="00CA745C" w:rsidRPr="00D44692" w:rsidRDefault="00CA745C" w:rsidP="00CA745C">
      <w:pPr>
        <w:jc w:val="both"/>
        <w:rPr>
          <w:rFonts w:cs="Times New Roman"/>
          <w:sz w:val="2"/>
          <w:szCs w:val="2"/>
        </w:rPr>
      </w:pPr>
    </w:p>
    <w:p w14:paraId="33F3D50A" w14:textId="77777777" w:rsidR="007B0579" w:rsidRPr="00A67BC5" w:rsidRDefault="007B0579" w:rsidP="007B0579">
      <w:pPr>
        <w:ind w:firstLine="0"/>
        <w:rPr>
          <w:sz w:val="20"/>
        </w:rPr>
      </w:pPr>
    </w:p>
    <w:p w14:paraId="5D677976" w14:textId="77777777" w:rsidR="007B0579" w:rsidRPr="00A67BC5" w:rsidRDefault="007B0579" w:rsidP="007B0579">
      <w:pPr>
        <w:ind w:firstLine="0"/>
        <w:jc w:val="both"/>
        <w:rPr>
          <w:rFonts w:cs="Times New Roman"/>
          <w:sz w:val="2"/>
          <w:szCs w:val="2"/>
        </w:rPr>
      </w:pPr>
    </w:p>
    <w:p w14:paraId="5F11A7CC" w14:textId="77777777" w:rsidR="001F3EB6" w:rsidRPr="00FC294C" w:rsidRDefault="001F3EB6" w:rsidP="001F3EB6">
      <w:pPr>
        <w:jc w:val="both"/>
        <w:rPr>
          <w:rFonts w:cs="Times New Roman"/>
          <w:sz w:val="2"/>
          <w:szCs w:val="2"/>
        </w:rPr>
      </w:pPr>
    </w:p>
    <w:p w14:paraId="7BF7B49D" w14:textId="77777777" w:rsidR="002E14D3" w:rsidRPr="00B80D94" w:rsidRDefault="002E14D3" w:rsidP="00B80D94">
      <w:pPr>
        <w:jc w:val="center"/>
        <w:rPr>
          <w:rFonts w:cs="Times New Roman"/>
          <w:szCs w:val="28"/>
          <w:lang w:eastAsia="ru-RU"/>
        </w:rPr>
      </w:pPr>
    </w:p>
    <w:p w14:paraId="29ED3117" w14:textId="77777777" w:rsidR="00B80D94" w:rsidRPr="00B80D94" w:rsidRDefault="00B80D94" w:rsidP="00B80D94">
      <w:pPr>
        <w:jc w:val="center"/>
        <w:rPr>
          <w:rFonts w:cs="Times New Roman"/>
          <w:szCs w:val="28"/>
          <w:lang w:eastAsia="ru-RU"/>
        </w:rPr>
        <w:sectPr w:rsidR="00B80D94" w:rsidRPr="00B80D94" w:rsidSect="008C3223">
          <w:headerReference w:type="default" r:id="rId17"/>
          <w:headerReference w:type="first" r:id="rId18"/>
          <w:pgSz w:w="16838" w:h="11906" w:orient="landscape"/>
          <w:pgMar w:top="1985" w:right="1134" w:bottom="567" w:left="1134" w:header="709" w:footer="709" w:gutter="0"/>
          <w:pgNumType w:start="14"/>
          <w:cols w:space="708"/>
          <w:docGrid w:linePitch="381"/>
        </w:sectPr>
      </w:pPr>
    </w:p>
    <w:p w14:paraId="29ED3118" w14:textId="77777777" w:rsidR="00B80D94" w:rsidRPr="00B80D94" w:rsidRDefault="00B80D94" w:rsidP="00773EB9">
      <w:pPr>
        <w:autoSpaceDE w:val="0"/>
        <w:autoSpaceDN w:val="0"/>
        <w:ind w:left="5387" w:firstLine="0"/>
        <w:jc w:val="right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lastRenderedPageBreak/>
        <w:t>Приложение 1</w:t>
      </w:r>
    </w:p>
    <w:p w14:paraId="29ED3119" w14:textId="77777777" w:rsidR="00B80D94" w:rsidRDefault="00B80D94" w:rsidP="00773EB9">
      <w:pPr>
        <w:autoSpaceDE w:val="0"/>
        <w:autoSpaceDN w:val="0"/>
        <w:ind w:left="5387" w:firstLine="0"/>
        <w:jc w:val="right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к Государственной программе</w:t>
      </w:r>
    </w:p>
    <w:p w14:paraId="78FA89E6" w14:textId="2B16FB45" w:rsidR="008A1AD6" w:rsidRPr="008A1AD6" w:rsidRDefault="008A1AD6" w:rsidP="00773EB9">
      <w:pPr>
        <w:autoSpaceDE w:val="0"/>
        <w:autoSpaceDN w:val="0"/>
        <w:ind w:left="5387" w:firstLine="0"/>
        <w:jc w:val="right"/>
        <w:rPr>
          <w:rFonts w:cs="Times New Roman"/>
          <w:szCs w:val="28"/>
          <w:lang w:eastAsia="ru-RU"/>
        </w:rPr>
      </w:pPr>
    </w:p>
    <w:p w14:paraId="29ED311A" w14:textId="77777777" w:rsidR="00B80D94" w:rsidRPr="00B80D94" w:rsidRDefault="00B80D94" w:rsidP="00773EB9">
      <w:pPr>
        <w:ind w:firstLine="0"/>
        <w:jc w:val="right"/>
        <w:rPr>
          <w:rFonts w:cs="Times New Roman"/>
          <w:szCs w:val="28"/>
        </w:rPr>
      </w:pPr>
    </w:p>
    <w:p w14:paraId="29ED311B" w14:textId="77777777" w:rsidR="00B80D94" w:rsidRPr="00B80D94" w:rsidRDefault="00B80D94" w:rsidP="00B80D94">
      <w:pPr>
        <w:ind w:firstLine="0"/>
        <w:rPr>
          <w:rFonts w:cs="Times New Roman"/>
          <w:szCs w:val="28"/>
        </w:rPr>
      </w:pPr>
    </w:p>
    <w:p w14:paraId="29ED311C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b/>
          <w:szCs w:val="28"/>
          <w:lang w:eastAsia="ru-RU"/>
        </w:rPr>
        <w:t xml:space="preserve">ПОДПРОГРАММА </w:t>
      </w:r>
    </w:p>
    <w:p w14:paraId="29ED311D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b/>
          <w:szCs w:val="28"/>
          <w:lang w:eastAsia="ru-RU"/>
        </w:rPr>
        <w:t>«Развитие государственной гражданской и муниципальной службы</w:t>
      </w:r>
      <w:r w:rsidRPr="00B80D94">
        <w:rPr>
          <w:rFonts w:cs="Times New Roman"/>
          <w:szCs w:val="28"/>
        </w:rPr>
        <w:t xml:space="preserve"> </w:t>
      </w:r>
      <w:r w:rsidRPr="00B80D94">
        <w:rPr>
          <w:rFonts w:cs="Times New Roman"/>
          <w:b/>
          <w:szCs w:val="28"/>
          <w:lang w:eastAsia="ru-RU"/>
        </w:rPr>
        <w:t xml:space="preserve">в Ярославской области» на 2021 – 2025 годы </w:t>
      </w:r>
    </w:p>
    <w:p w14:paraId="591169D7" w14:textId="20A9E172" w:rsidR="007E6F5A" w:rsidRPr="007E6F5A" w:rsidRDefault="009B4CCF" w:rsidP="007E6F5A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="007E6F5A" w:rsidRPr="007E6F5A">
        <w:rPr>
          <w:rFonts w:cs="Times New Roman"/>
          <w:szCs w:val="28"/>
          <w:lang w:eastAsia="ru-RU"/>
        </w:rPr>
        <w:t>в ред. постановлений Правительства области от 26.04.2021 № 252-п,</w:t>
      </w:r>
      <w:r w:rsidR="007E6F5A">
        <w:rPr>
          <w:rFonts w:cs="Times New Roman"/>
          <w:szCs w:val="28"/>
          <w:lang w:eastAsia="ru-RU"/>
        </w:rPr>
        <w:t xml:space="preserve"> </w:t>
      </w:r>
      <w:r w:rsidR="007E6F5A" w:rsidRPr="007E6F5A">
        <w:rPr>
          <w:rFonts w:cs="Times New Roman"/>
          <w:szCs w:val="28"/>
          <w:lang w:eastAsia="ru-RU"/>
        </w:rPr>
        <w:t>от 01.07.2021 № 435-п,</w:t>
      </w:r>
      <w:r w:rsidR="007E6F5A">
        <w:rPr>
          <w:rFonts w:cs="Times New Roman"/>
          <w:szCs w:val="28"/>
          <w:lang w:eastAsia="ru-RU"/>
        </w:rPr>
        <w:t xml:space="preserve"> </w:t>
      </w:r>
      <w:r w:rsidR="007E6F5A" w:rsidRPr="007E6F5A">
        <w:rPr>
          <w:rFonts w:cs="Times New Roman"/>
          <w:szCs w:val="28"/>
          <w:lang w:eastAsia="ru-RU"/>
        </w:rPr>
        <w:t>от 09.09.2021 № 619-п,</w:t>
      </w:r>
    </w:p>
    <w:p w14:paraId="304DFF34" w14:textId="77777777" w:rsidR="00CA745C" w:rsidRDefault="007E6F5A" w:rsidP="007E6F5A">
      <w:pPr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7E6F5A">
        <w:rPr>
          <w:rFonts w:cs="Times New Roman"/>
          <w:szCs w:val="28"/>
          <w:lang w:eastAsia="ru-RU"/>
        </w:rPr>
        <w:t>от 31.03.2022 № 237-п,</w:t>
      </w:r>
      <w:r>
        <w:rPr>
          <w:rFonts w:cs="Times New Roman"/>
          <w:szCs w:val="28"/>
          <w:lang w:eastAsia="ru-RU"/>
        </w:rPr>
        <w:t xml:space="preserve"> </w:t>
      </w:r>
      <w:r w:rsidRPr="007E6F5A">
        <w:rPr>
          <w:rFonts w:cs="Times New Roman"/>
          <w:szCs w:val="28"/>
          <w:lang w:eastAsia="ru-RU"/>
        </w:rPr>
        <w:t>от 25.05.2022 № 402-п,</w:t>
      </w:r>
      <w:r>
        <w:rPr>
          <w:rFonts w:cs="Times New Roman"/>
          <w:szCs w:val="28"/>
          <w:lang w:eastAsia="ru-RU"/>
        </w:rPr>
        <w:t xml:space="preserve"> </w:t>
      </w:r>
      <w:r w:rsidRPr="007E6F5A">
        <w:rPr>
          <w:rFonts w:cs="Times New Roman"/>
          <w:szCs w:val="28"/>
          <w:lang w:eastAsia="ru-RU"/>
        </w:rPr>
        <w:t>от 20.06.2022 № 470-п</w:t>
      </w:r>
      <w:r>
        <w:rPr>
          <w:rFonts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</w:rPr>
        <w:t>от 06.03.2023 № 183-п</w:t>
      </w:r>
      <w:r w:rsidR="001F3EB6">
        <w:rPr>
          <w:rFonts w:cs="Times New Roman"/>
          <w:szCs w:val="28"/>
        </w:rPr>
        <w:t xml:space="preserve">, </w:t>
      </w:r>
      <w:r w:rsidR="001F3EB6" w:rsidRPr="001F3EB6">
        <w:rPr>
          <w:rFonts w:cs="Times New Roman"/>
          <w:szCs w:val="28"/>
        </w:rPr>
        <w:t>от 29.03.2023 № 249-п</w:t>
      </w:r>
      <w:r w:rsidR="00CA745C">
        <w:rPr>
          <w:rFonts w:cs="Times New Roman"/>
          <w:szCs w:val="28"/>
        </w:rPr>
        <w:t>,</w:t>
      </w:r>
    </w:p>
    <w:p w14:paraId="29ED311E" w14:textId="34E42390" w:rsidR="00B80D94" w:rsidRDefault="00CA745C" w:rsidP="007E6F5A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A745C">
        <w:rPr>
          <w:rFonts w:cs="Times New Roman"/>
          <w:szCs w:val="28"/>
          <w:lang w:eastAsia="ru-RU"/>
        </w:rPr>
        <w:t>от 24.04.2023 № 390-п</w:t>
      </w:r>
      <w:r w:rsidR="0035259A">
        <w:rPr>
          <w:rFonts w:cs="Times New Roman"/>
          <w:szCs w:val="28"/>
          <w:lang w:eastAsia="ru-RU"/>
        </w:rPr>
        <w:t xml:space="preserve">, </w:t>
      </w:r>
      <w:r w:rsidR="0035259A" w:rsidRPr="0035259A">
        <w:rPr>
          <w:rFonts w:cs="Times New Roman"/>
          <w:szCs w:val="28"/>
          <w:lang w:eastAsia="ru-RU"/>
        </w:rPr>
        <w:t>от 22.12.2023 № 1375-п</w:t>
      </w:r>
      <w:r w:rsidR="007E6F5A" w:rsidRPr="007E6F5A">
        <w:rPr>
          <w:rFonts w:cs="Times New Roman"/>
          <w:szCs w:val="28"/>
          <w:lang w:eastAsia="ru-RU"/>
        </w:rPr>
        <w:t>)</w:t>
      </w:r>
    </w:p>
    <w:p w14:paraId="79606C65" w14:textId="77777777" w:rsidR="007E6F5A" w:rsidRPr="00B80D94" w:rsidRDefault="007E6F5A" w:rsidP="007E6F5A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29ED311F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 xml:space="preserve">Паспорт подпрограммы </w:t>
      </w:r>
    </w:p>
    <w:p w14:paraId="41E47E91" w14:textId="3FFBA63B" w:rsidR="00057F4A" w:rsidRDefault="00057F4A" w:rsidP="00B80D94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(в ред. постановлений</w:t>
      </w:r>
      <w:r w:rsidR="005A4DAE" w:rsidRPr="005A4DAE">
        <w:rPr>
          <w:rFonts w:cs="Times New Roman"/>
          <w:szCs w:val="28"/>
          <w:lang w:eastAsia="ru-RU"/>
        </w:rPr>
        <w:t xml:space="preserve"> Правительства области от 09.09.2021 № 619-п</w:t>
      </w:r>
      <w:r>
        <w:rPr>
          <w:rFonts w:cs="Times New Roman"/>
          <w:szCs w:val="28"/>
          <w:lang w:eastAsia="ru-RU"/>
        </w:rPr>
        <w:t>,</w:t>
      </w:r>
    </w:p>
    <w:p w14:paraId="7007D1EA" w14:textId="77777777" w:rsidR="001F3EB6" w:rsidRDefault="00057F4A" w:rsidP="00B80D94">
      <w:pPr>
        <w:autoSpaceDE w:val="0"/>
        <w:autoSpaceDN w:val="0"/>
        <w:ind w:firstLine="0"/>
        <w:jc w:val="center"/>
        <w:rPr>
          <w:rFonts w:cs="Times New Roman"/>
          <w:szCs w:val="28"/>
        </w:rPr>
      </w:pPr>
      <w:r w:rsidRPr="00057F4A">
        <w:rPr>
          <w:rFonts w:cs="Times New Roman"/>
          <w:szCs w:val="28"/>
          <w:lang w:eastAsia="ru-RU"/>
        </w:rPr>
        <w:t>от 31.03.2022 № 237-п</w:t>
      </w:r>
      <w:r w:rsidR="006848FC">
        <w:rPr>
          <w:rFonts w:cs="Times New Roman"/>
          <w:szCs w:val="28"/>
          <w:lang w:eastAsia="ru-RU"/>
        </w:rPr>
        <w:t>,</w:t>
      </w:r>
      <w:r w:rsidR="006848FC" w:rsidRPr="006848FC">
        <w:t xml:space="preserve"> </w:t>
      </w:r>
      <w:r w:rsidR="006848FC" w:rsidRPr="006848FC">
        <w:rPr>
          <w:rFonts w:cs="Times New Roman"/>
          <w:szCs w:val="28"/>
          <w:lang w:eastAsia="ru-RU"/>
        </w:rPr>
        <w:t>от 25.05.2022 № 402-п</w:t>
      </w:r>
      <w:r w:rsidR="007408AE">
        <w:rPr>
          <w:rFonts w:cs="Times New Roman"/>
          <w:szCs w:val="28"/>
          <w:lang w:eastAsia="ru-RU"/>
        </w:rPr>
        <w:t xml:space="preserve">, </w:t>
      </w:r>
      <w:r w:rsidR="007408AE" w:rsidRPr="007408AE">
        <w:rPr>
          <w:rFonts w:cs="Times New Roman"/>
          <w:szCs w:val="28"/>
          <w:lang w:eastAsia="ru-RU"/>
        </w:rPr>
        <w:t>от 20.06.2022 № 470-п</w:t>
      </w:r>
      <w:r w:rsidR="002765B2">
        <w:rPr>
          <w:rFonts w:cs="Times New Roman"/>
          <w:szCs w:val="28"/>
          <w:lang w:eastAsia="ru-RU"/>
        </w:rPr>
        <w:t xml:space="preserve">, </w:t>
      </w:r>
      <w:r w:rsidR="002765B2">
        <w:rPr>
          <w:rFonts w:cs="Times New Roman"/>
          <w:szCs w:val="28"/>
        </w:rPr>
        <w:t>от 06.03.2023 № 183-п</w:t>
      </w:r>
      <w:r w:rsidR="001F3EB6">
        <w:rPr>
          <w:rFonts w:cs="Times New Roman"/>
          <w:szCs w:val="28"/>
        </w:rPr>
        <w:t>,</w:t>
      </w:r>
    </w:p>
    <w:p w14:paraId="29ED3120" w14:textId="36912616" w:rsidR="00B80D94" w:rsidRDefault="001F3EB6" w:rsidP="00B80D94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1F3EB6">
        <w:rPr>
          <w:rFonts w:cs="Times New Roman"/>
          <w:szCs w:val="28"/>
          <w:lang w:eastAsia="ru-RU"/>
        </w:rPr>
        <w:t>от 29.03.2023 № 249-п</w:t>
      </w:r>
      <w:r w:rsidR="00CA745C">
        <w:rPr>
          <w:rFonts w:cs="Times New Roman"/>
          <w:szCs w:val="28"/>
          <w:lang w:eastAsia="ru-RU"/>
        </w:rPr>
        <w:t>,</w:t>
      </w:r>
      <w:r w:rsidR="00CA745C" w:rsidRPr="00CA745C">
        <w:t xml:space="preserve"> </w:t>
      </w:r>
      <w:r w:rsidR="00CA745C" w:rsidRPr="00CA745C">
        <w:rPr>
          <w:rFonts w:cs="Times New Roman"/>
          <w:szCs w:val="28"/>
          <w:lang w:eastAsia="ru-RU"/>
        </w:rPr>
        <w:t>от 24.04.2023 № 390-п</w:t>
      </w:r>
      <w:r w:rsidR="0035259A">
        <w:rPr>
          <w:rFonts w:cs="Times New Roman"/>
          <w:szCs w:val="28"/>
          <w:lang w:eastAsia="ru-RU"/>
        </w:rPr>
        <w:t xml:space="preserve">, </w:t>
      </w:r>
      <w:r w:rsidR="0035259A" w:rsidRPr="0035259A">
        <w:rPr>
          <w:rFonts w:cs="Times New Roman"/>
          <w:szCs w:val="28"/>
          <w:lang w:eastAsia="ru-RU"/>
        </w:rPr>
        <w:t>от 22.12.2023 № 1375-п</w:t>
      </w:r>
      <w:r w:rsidR="005A4DAE" w:rsidRPr="005A4DAE">
        <w:rPr>
          <w:rFonts w:cs="Times New Roman"/>
          <w:szCs w:val="28"/>
          <w:lang w:eastAsia="ru-RU"/>
        </w:rPr>
        <w:t>)</w:t>
      </w:r>
    </w:p>
    <w:p w14:paraId="6D033F39" w14:textId="77777777" w:rsidR="005A4DAE" w:rsidRPr="00B80D94" w:rsidRDefault="005A4DAE" w:rsidP="00B80D94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10244"/>
      </w:tblGrid>
      <w:tr w:rsidR="001F3EB6" w:rsidRPr="00B80D94" w14:paraId="29ED3127" w14:textId="77777777" w:rsidTr="008C3223">
        <w:trPr>
          <w:jc w:val="center"/>
        </w:trPr>
        <w:tc>
          <w:tcPr>
            <w:tcW w:w="1536" w:type="pct"/>
            <w:shd w:val="clear" w:color="auto" w:fill="auto"/>
          </w:tcPr>
          <w:p w14:paraId="29ED3121" w14:textId="77777777" w:rsidR="001F3EB6" w:rsidRPr="00FC294C" w:rsidRDefault="001F3EB6" w:rsidP="001F3EB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Ответственный исполнитель подпрограммы </w:t>
            </w:r>
          </w:p>
          <w:p w14:paraId="29ED3122" w14:textId="77777777" w:rsidR="001F3EB6" w:rsidRPr="00B80D94" w:rsidRDefault="001F3EB6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64" w:type="pct"/>
            <w:shd w:val="clear" w:color="auto" w:fill="auto"/>
          </w:tcPr>
          <w:p w14:paraId="4056E3B2" w14:textId="77777777" w:rsidR="001F3EB6" w:rsidRPr="00FC294C" w:rsidRDefault="001F3EB6" w:rsidP="001F3EB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0"/>
                <w:lang w:eastAsia="ru-RU"/>
              </w:rPr>
            </w:pPr>
            <w:r w:rsidRPr="00FC294C">
              <w:rPr>
                <w:rFonts w:cs="Times New Roman"/>
                <w:szCs w:val="20"/>
                <w:lang w:eastAsia="ru-RU"/>
              </w:rPr>
              <w:t>Правительство области в лице управления кадровой политики Правительства области (далее – УКП);</w:t>
            </w:r>
          </w:p>
          <w:p w14:paraId="29ED3126" w14:textId="606A0C6A" w:rsidR="001F3EB6" w:rsidRPr="00B80D94" w:rsidRDefault="001F3EB6" w:rsidP="00B80D94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cs="Times New Roman"/>
                <w:szCs w:val="20"/>
                <w:lang w:eastAsia="ru-RU"/>
              </w:rPr>
              <w:t>начальник УКП</w:t>
            </w:r>
            <w:r w:rsidRPr="00FC294C" w:rsidDel="00E65229">
              <w:rPr>
                <w:rFonts w:cs="Times New Roman"/>
                <w:szCs w:val="20"/>
                <w:lang w:eastAsia="ru-RU"/>
              </w:rPr>
              <w:t xml:space="preserve"> </w:t>
            </w:r>
            <w:r w:rsidRPr="00FC294C">
              <w:rPr>
                <w:rFonts w:cs="Times New Roman"/>
                <w:szCs w:val="20"/>
                <w:lang w:eastAsia="ru-RU"/>
              </w:rPr>
              <w:t>Артюшина Анастасия Александровна, тел. (4852) 40-18-42</w:t>
            </w:r>
          </w:p>
        </w:tc>
      </w:tr>
      <w:tr w:rsidR="0035259A" w:rsidRPr="00B80D94" w14:paraId="29ED312B" w14:textId="77777777" w:rsidTr="008C3223">
        <w:trPr>
          <w:jc w:val="center"/>
        </w:trPr>
        <w:tc>
          <w:tcPr>
            <w:tcW w:w="1536" w:type="pct"/>
            <w:shd w:val="clear" w:color="auto" w:fill="auto"/>
          </w:tcPr>
          <w:p w14:paraId="611A287A" w14:textId="77777777" w:rsidR="0035259A" w:rsidRPr="001936CB" w:rsidRDefault="0035259A" w:rsidP="0035259A">
            <w:pPr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B80D94">
              <w:rPr>
                <w:rFonts w:eastAsia="Calibri"/>
              </w:rPr>
              <w:t xml:space="preserve">Куратор </w:t>
            </w:r>
          </w:p>
          <w:p w14:paraId="29ED3128" w14:textId="438FB865" w:rsidR="0035259A" w:rsidRPr="00B80D94" w:rsidRDefault="0035259A" w:rsidP="0035259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/>
              </w:rPr>
              <w:t>подпрограммы</w:t>
            </w:r>
          </w:p>
        </w:tc>
        <w:tc>
          <w:tcPr>
            <w:tcW w:w="3464" w:type="pct"/>
            <w:shd w:val="clear" w:color="auto" w:fill="auto"/>
          </w:tcPr>
          <w:p w14:paraId="0C1B034B" w14:textId="77777777" w:rsidR="0035259A" w:rsidRPr="001936CB" w:rsidRDefault="0035259A" w:rsidP="0035259A">
            <w:pPr>
              <w:tabs>
                <w:tab w:val="left" w:pos="180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 xml:space="preserve">вице-губернатор области – руководитель администрации Губернатора области, </w:t>
            </w:r>
          </w:p>
          <w:p w14:paraId="29ED312A" w14:textId="035A1D01" w:rsidR="0035259A" w:rsidRPr="00B80D94" w:rsidRDefault="0035259A" w:rsidP="0035259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тел. (4852) 78-60-10</w:t>
            </w:r>
          </w:p>
        </w:tc>
      </w:tr>
      <w:tr w:rsidR="00B80D94" w:rsidRPr="00B80D94" w14:paraId="29ED312F" w14:textId="77777777" w:rsidTr="008C3223">
        <w:trPr>
          <w:jc w:val="center"/>
        </w:trPr>
        <w:tc>
          <w:tcPr>
            <w:tcW w:w="1536" w:type="pct"/>
            <w:shd w:val="clear" w:color="auto" w:fill="auto"/>
          </w:tcPr>
          <w:p w14:paraId="29ED312C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 xml:space="preserve">Сроки реализации </w:t>
            </w:r>
          </w:p>
          <w:p w14:paraId="29ED312D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под</w:t>
            </w:r>
            <w:r w:rsidRPr="00B80D94">
              <w:rPr>
                <w:rFonts w:cs="Times New Roman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464" w:type="pct"/>
            <w:shd w:val="clear" w:color="auto" w:fill="auto"/>
          </w:tcPr>
          <w:p w14:paraId="29ED312E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2021 – 2025 годы</w:t>
            </w:r>
          </w:p>
        </w:tc>
      </w:tr>
      <w:tr w:rsidR="00B80D94" w:rsidRPr="00B80D94" w14:paraId="29ED3134" w14:textId="77777777" w:rsidTr="008C3223">
        <w:trPr>
          <w:trHeight w:val="242"/>
          <w:jc w:val="center"/>
        </w:trPr>
        <w:tc>
          <w:tcPr>
            <w:tcW w:w="1536" w:type="pct"/>
            <w:shd w:val="clear" w:color="auto" w:fill="auto"/>
          </w:tcPr>
          <w:p w14:paraId="29ED3130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Исполнители мероприятий подпрограммы</w:t>
            </w:r>
          </w:p>
        </w:tc>
        <w:tc>
          <w:tcPr>
            <w:tcW w:w="3464" w:type="pct"/>
            <w:shd w:val="clear" w:color="auto" w:fill="auto"/>
          </w:tcPr>
          <w:p w14:paraId="29ED3131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 органы исполнительной власти Ярославской области</w:t>
            </w:r>
            <w:r w:rsidRPr="00B80D94">
              <w:rPr>
                <w:rFonts w:cs="Times New Roman"/>
                <w:szCs w:val="28"/>
                <w:lang w:eastAsia="ru-RU"/>
              </w:rPr>
              <w:t xml:space="preserve"> (далее – </w:t>
            </w:r>
            <w:r w:rsidRPr="00B80D94">
              <w:rPr>
                <w:rFonts w:cs="Times New Roman"/>
                <w:szCs w:val="28"/>
              </w:rPr>
              <w:t>ОИВ ЯО);</w:t>
            </w:r>
          </w:p>
          <w:p w14:paraId="29ED3132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 структурные подразделения Правительства области (далее – СППО);</w:t>
            </w:r>
          </w:p>
          <w:p w14:paraId="29ED3133" w14:textId="77777777" w:rsidR="00B80D94" w:rsidRPr="00B80D94" w:rsidRDefault="00B80D94" w:rsidP="00B80D94">
            <w:pPr>
              <w:widowControl w:val="0"/>
              <w:autoSpaceDE w:val="0"/>
              <w:autoSpaceDN w:val="0"/>
              <w:spacing w:line="233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B80D94">
              <w:rPr>
                <w:rFonts w:cs="Times New Roman"/>
                <w:szCs w:val="28"/>
              </w:rPr>
              <w:t>- органы местного самоуправления муниципальных образований Ярославской области (далее – ОМСУ)</w:t>
            </w:r>
          </w:p>
        </w:tc>
      </w:tr>
      <w:tr w:rsidR="00B80D94" w:rsidRPr="00B80D94" w14:paraId="29ED3137" w14:textId="77777777" w:rsidTr="008C3223">
        <w:trPr>
          <w:trHeight w:val="242"/>
          <w:jc w:val="center"/>
        </w:trPr>
        <w:tc>
          <w:tcPr>
            <w:tcW w:w="1536" w:type="pct"/>
            <w:shd w:val="clear" w:color="auto" w:fill="auto"/>
          </w:tcPr>
          <w:p w14:paraId="29ED3135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Участники мероприятий подпрограммы</w:t>
            </w:r>
          </w:p>
        </w:tc>
        <w:tc>
          <w:tcPr>
            <w:tcW w:w="3464" w:type="pct"/>
            <w:shd w:val="clear" w:color="auto" w:fill="auto"/>
          </w:tcPr>
          <w:p w14:paraId="29ED3136" w14:textId="688FB3E6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outlineLvl w:val="1"/>
              <w:rPr>
                <w:rFonts w:eastAsia="Calibri"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eastAsia="ru-RU"/>
              </w:rPr>
              <w:t>управление делами Правительства</w:t>
            </w:r>
            <w:r w:rsidRPr="00B80D94">
              <w:rPr>
                <w:rFonts w:eastAsia="Calibri" w:cs="Times New Roman"/>
                <w:szCs w:val="28"/>
              </w:rPr>
              <w:t xml:space="preserve"> области</w:t>
            </w:r>
            <w:r w:rsidRPr="00B80D94">
              <w:rPr>
                <w:rFonts w:cs="Times New Roman"/>
                <w:szCs w:val="28"/>
                <w:lang w:eastAsia="ru-RU"/>
              </w:rPr>
              <w:t xml:space="preserve">, </w:t>
            </w:r>
            <w:r w:rsidRPr="00B80D94">
              <w:rPr>
                <w:rFonts w:eastAsia="Calibri" w:cs="Times New Roman"/>
                <w:szCs w:val="28"/>
              </w:rPr>
              <w:t xml:space="preserve">заместитель руководителя администрации Губернатора области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eastAsia="Calibri" w:cs="Times New Roman"/>
                <w:szCs w:val="28"/>
              </w:rPr>
              <w:t xml:space="preserve"> управляющий делами Правительства области </w:t>
            </w:r>
            <w:r w:rsidRPr="00B80D94">
              <w:rPr>
                <w:rFonts w:eastAsia="Calibri" w:cs="Times New Roman"/>
                <w:szCs w:val="28"/>
              </w:rPr>
              <w:br/>
            </w:r>
            <w:r w:rsidR="001F3EB6" w:rsidRPr="001F3EB6">
              <w:t>Пшиншев Казбек Галимович,</w:t>
            </w:r>
            <w:r w:rsidR="001F3EB6" w:rsidRPr="00B80D94">
              <w:rPr>
                <w:rFonts w:eastAsia="Calibri"/>
              </w:rPr>
              <w:t xml:space="preserve"> тел. </w:t>
            </w:r>
            <w:r w:rsidR="001F3EB6" w:rsidRPr="00B80D94">
              <w:rPr>
                <w:lang w:eastAsia="ru-RU"/>
              </w:rPr>
              <w:t xml:space="preserve">(4852) </w:t>
            </w:r>
            <w:r w:rsidR="001F3EB6" w:rsidRPr="00B80D94">
              <w:rPr>
                <w:rFonts w:eastAsia="Calibri"/>
              </w:rPr>
              <w:t>40-</w:t>
            </w:r>
            <w:r w:rsidR="001F3EB6" w:rsidRPr="001F3EB6">
              <w:t>18-39</w:t>
            </w:r>
          </w:p>
        </w:tc>
      </w:tr>
      <w:tr w:rsidR="00B80D94" w:rsidRPr="00B80D94" w14:paraId="29ED313A" w14:textId="77777777" w:rsidTr="008C3223">
        <w:trPr>
          <w:trHeight w:val="242"/>
          <w:jc w:val="center"/>
        </w:trPr>
        <w:tc>
          <w:tcPr>
            <w:tcW w:w="1536" w:type="pct"/>
            <w:shd w:val="clear" w:color="auto" w:fill="auto"/>
          </w:tcPr>
          <w:p w14:paraId="29ED3138" w14:textId="0C65321E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Цель подпрограммы</w:t>
            </w:r>
            <w:r w:rsidR="00CC257F" w:rsidRPr="006E63C5">
              <w:rPr>
                <w:rFonts w:cs="Times New Roman"/>
                <w:szCs w:val="28"/>
                <w:lang w:eastAsia="ru-RU"/>
              </w:rPr>
              <w:t>, в том числе формирование кадровых резервов для органов государственной власти Ярославской области</w:t>
            </w:r>
          </w:p>
        </w:tc>
        <w:tc>
          <w:tcPr>
            <w:tcW w:w="3464" w:type="pct"/>
            <w:shd w:val="clear" w:color="auto" w:fill="auto"/>
          </w:tcPr>
          <w:p w14:paraId="29ED3139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cs="Times New Roman"/>
                <w:szCs w:val="20"/>
                <w:lang w:eastAsia="ru-RU"/>
              </w:rPr>
              <w:t>совершенствование системы управления государственной гражданской и муниципальной службой на территории региона</w:t>
            </w:r>
          </w:p>
        </w:tc>
      </w:tr>
      <w:tr w:rsidR="00B80D94" w:rsidRPr="00B80D94" w14:paraId="29ED3142" w14:textId="77777777" w:rsidTr="008C3223">
        <w:trPr>
          <w:trHeight w:val="242"/>
          <w:jc w:val="center"/>
        </w:trPr>
        <w:tc>
          <w:tcPr>
            <w:tcW w:w="1536" w:type="pct"/>
            <w:shd w:val="clear" w:color="auto" w:fill="auto"/>
          </w:tcPr>
          <w:p w14:paraId="29ED313B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464" w:type="pct"/>
            <w:shd w:val="clear" w:color="auto" w:fill="auto"/>
          </w:tcPr>
          <w:p w14:paraId="0547F47B" w14:textId="76061FF7" w:rsidR="009A1A31" w:rsidRPr="0096360A" w:rsidRDefault="009A1A31" w:rsidP="009A1A31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всего – </w:t>
            </w:r>
            <w:r w:rsidR="0035259A" w:rsidRPr="0035259A">
              <w:rPr>
                <w:rFonts w:cs="Times New Roman"/>
                <w:szCs w:val="28"/>
              </w:rPr>
              <w:t>56,41</w:t>
            </w:r>
            <w:r w:rsidR="00CA745C">
              <w:rPr>
                <w:rFonts w:cs="Times New Roman"/>
                <w:szCs w:val="28"/>
              </w:rPr>
              <w:t xml:space="preserve"> </w:t>
            </w:r>
            <w:r w:rsidRPr="0096360A">
              <w:rPr>
                <w:rFonts w:cs="Times New Roman"/>
                <w:szCs w:val="28"/>
              </w:rPr>
              <w:t>млн. руб., из них областные средства:</w:t>
            </w:r>
          </w:p>
          <w:p w14:paraId="347ACDE1" w14:textId="77777777" w:rsidR="009A1A31" w:rsidRPr="0096360A" w:rsidRDefault="009A1A31" w:rsidP="009A1A31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2021 год – 2,64 млн. руб.;</w:t>
            </w:r>
          </w:p>
          <w:p w14:paraId="6638F73E" w14:textId="28A8E235" w:rsidR="009A1A31" w:rsidRPr="0096360A" w:rsidRDefault="009A1A31" w:rsidP="009A1A31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2022 год – </w:t>
            </w:r>
            <w:r w:rsidR="001F3EB6" w:rsidRPr="001F3EB6">
              <w:rPr>
                <w:rFonts w:cs="Times New Roman"/>
                <w:szCs w:val="28"/>
              </w:rPr>
              <w:t>16,30</w:t>
            </w:r>
            <w:r w:rsidR="00971623">
              <w:rPr>
                <w:rFonts w:cs="Times New Roman"/>
                <w:szCs w:val="28"/>
              </w:rPr>
              <w:t xml:space="preserve"> </w:t>
            </w:r>
            <w:r w:rsidRPr="0096360A">
              <w:rPr>
                <w:rFonts w:cs="Times New Roman"/>
                <w:szCs w:val="28"/>
              </w:rPr>
              <w:t>млн. руб.;</w:t>
            </w:r>
          </w:p>
          <w:p w14:paraId="327202CE" w14:textId="0CB4CECC" w:rsidR="009A1A31" w:rsidRPr="0096360A" w:rsidRDefault="009A1A31" w:rsidP="009A1A31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2023 год – </w:t>
            </w:r>
            <w:r w:rsidR="0035259A" w:rsidRPr="0035259A">
              <w:rPr>
                <w:rFonts w:cs="Times New Roman"/>
                <w:szCs w:val="28"/>
              </w:rPr>
              <w:t>22,82</w:t>
            </w:r>
            <w:r w:rsidRPr="0096360A">
              <w:rPr>
                <w:rFonts w:cs="Times New Roman"/>
                <w:szCs w:val="28"/>
              </w:rPr>
              <w:t xml:space="preserve"> млн. руб.;</w:t>
            </w:r>
          </w:p>
          <w:p w14:paraId="5AE26749" w14:textId="26AE2653" w:rsidR="009A1A31" w:rsidRPr="0096360A" w:rsidRDefault="0035259A" w:rsidP="009A1A31">
            <w:pPr>
              <w:ind w:firstLine="0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2024 год – 12,00</w:t>
            </w:r>
            <w:r w:rsidR="009A1A31" w:rsidRPr="0096360A">
              <w:rPr>
                <w:rFonts w:cs="Times New Roman"/>
                <w:szCs w:val="28"/>
              </w:rPr>
              <w:t xml:space="preserve"> млн. руб.;</w:t>
            </w:r>
          </w:p>
          <w:p w14:paraId="29ED3141" w14:textId="72BC1246" w:rsidR="00B80D94" w:rsidRPr="00B80D94" w:rsidRDefault="009A1A31" w:rsidP="009A1A31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96360A">
              <w:rPr>
                <w:rFonts w:cs="Times New Roman"/>
                <w:szCs w:val="28"/>
              </w:rPr>
              <w:t xml:space="preserve">2025 год – </w:t>
            </w:r>
            <w:r w:rsidR="001F3EB6" w:rsidRPr="001F3EB6">
              <w:rPr>
                <w:rFonts w:cs="Times New Roman"/>
                <w:szCs w:val="28"/>
              </w:rPr>
              <w:t>2,65</w:t>
            </w:r>
            <w:r w:rsidRPr="0096360A">
              <w:rPr>
                <w:rFonts w:cs="Times New Roman"/>
                <w:szCs w:val="28"/>
              </w:rPr>
              <w:t xml:space="preserve"> млн. руб.</w:t>
            </w:r>
          </w:p>
        </w:tc>
      </w:tr>
      <w:tr w:rsidR="00B80D94" w:rsidRPr="00B80D94" w14:paraId="29ED3146" w14:textId="77777777" w:rsidTr="008C3223">
        <w:trPr>
          <w:trHeight w:val="242"/>
          <w:jc w:val="center"/>
        </w:trPr>
        <w:tc>
          <w:tcPr>
            <w:tcW w:w="1536" w:type="pct"/>
            <w:shd w:val="clear" w:color="auto" w:fill="auto"/>
          </w:tcPr>
          <w:p w14:paraId="29ED3143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Конечные результаты реализации подпрограммы</w:t>
            </w:r>
          </w:p>
        </w:tc>
        <w:tc>
          <w:tcPr>
            <w:tcW w:w="3464" w:type="pct"/>
            <w:shd w:val="clear" w:color="auto" w:fill="auto"/>
          </w:tcPr>
          <w:p w14:paraId="29ED3144" w14:textId="7E3A2D0B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cs="Times New Roman"/>
              </w:rPr>
            </w:pPr>
            <w:r w:rsidRPr="00B80D94">
              <w:rPr>
                <w:rFonts w:cs="Times New Roman"/>
              </w:rPr>
              <w:t>- доля назначений на должности</w:t>
            </w:r>
            <w:r w:rsidRPr="00B80D94">
              <w:t xml:space="preserve"> </w:t>
            </w:r>
            <w:r w:rsidRPr="00B80D94">
              <w:rPr>
                <w:rFonts w:cs="Times New Roman"/>
              </w:rPr>
              <w:t xml:space="preserve">государственной гражданской службы по результатам оценки профессиональных компетенций с учетом областей и видов профессиональной служебной деятельности </w:t>
            </w:r>
            <w:r w:rsidR="00AA2A17" w:rsidRPr="00AA2A17">
              <w:rPr>
                <w:rFonts w:cs="Times New Roman"/>
              </w:rPr>
              <w:t xml:space="preserve">с использованием разработанных комплектов оценочных заданий в рамках конкурсных процедур (конкурсов на замещение вакантной должности и </w:t>
            </w:r>
            <w:r w:rsidR="00AA2A17">
              <w:rPr>
                <w:rFonts w:cs="Times New Roman"/>
              </w:rPr>
              <w:t xml:space="preserve">на включение в кадровый резерв) </w:t>
            </w:r>
            <w:r w:rsidRPr="00B80D94">
              <w:rPr>
                <w:rFonts w:cs="Times New Roman"/>
              </w:rPr>
              <w:t>от общего числа назначений на должности государственной гражданской службы в ОИВ ЯО – не менее 35 процентов в 2025 году;</w:t>
            </w:r>
          </w:p>
          <w:p w14:paraId="25641729" w14:textId="15C541D6" w:rsidR="00462856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lastRenderedPageBreak/>
              <w:t xml:space="preserve">- количество государственных гражданских и муниципальных служащих, ежегодно принимающих участие в мероприятиях по профессиональному развитию, в период с 2021 по 2025 год – </w:t>
            </w:r>
            <w:r w:rsidR="009B3FCD" w:rsidRPr="009B3FCD">
              <w:rPr>
                <w:rFonts w:cs="Times New Roman"/>
                <w:szCs w:val="28"/>
              </w:rPr>
              <w:t xml:space="preserve">не менее </w:t>
            </w:r>
            <w:r w:rsidR="001F3EB6" w:rsidRPr="001F3EB6">
              <w:rPr>
                <w:rFonts w:cs="Times New Roman"/>
                <w:szCs w:val="28"/>
              </w:rPr>
              <w:t>12</w:t>
            </w:r>
            <w:r w:rsidR="0035259A">
              <w:rPr>
                <w:rFonts w:cs="Times New Roman"/>
                <w:szCs w:val="28"/>
              </w:rPr>
              <w:t>319</w:t>
            </w:r>
            <w:r w:rsidR="00971623" w:rsidRPr="00971623">
              <w:rPr>
                <w:rFonts w:cs="Times New Roman"/>
                <w:szCs w:val="28"/>
              </w:rPr>
              <w:t xml:space="preserve"> человек;</w:t>
            </w:r>
            <w:r w:rsidR="00AA2A17">
              <w:rPr>
                <w:rFonts w:cs="Times New Roman"/>
                <w:szCs w:val="28"/>
              </w:rPr>
              <w:t xml:space="preserve"> </w:t>
            </w:r>
          </w:p>
          <w:p w14:paraId="29ED3145" w14:textId="0BD954CB" w:rsidR="00B80D94" w:rsidRPr="00B80D94" w:rsidRDefault="00462856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462856">
              <w:rPr>
                <w:rFonts w:cs="Times New Roman"/>
                <w:szCs w:val="28"/>
              </w:rPr>
              <w:t>- количество лиц, принявших участие в кадровом проекте «Ярославский резерв», – не менее 3000 человек</w:t>
            </w:r>
          </w:p>
        </w:tc>
      </w:tr>
      <w:tr w:rsidR="00CA745C" w:rsidRPr="00105588" w14:paraId="29ED314A" w14:textId="77777777" w:rsidTr="008C3223">
        <w:trPr>
          <w:jc w:val="center"/>
        </w:trPr>
        <w:tc>
          <w:tcPr>
            <w:tcW w:w="1536" w:type="pct"/>
            <w:shd w:val="clear" w:color="auto" w:fill="auto"/>
          </w:tcPr>
          <w:p w14:paraId="29ED3147" w14:textId="6FD5674A" w:rsidR="00CA745C" w:rsidRPr="00B80D94" w:rsidRDefault="00CA745C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D44692">
              <w:rPr>
                <w:rFonts w:cs="Times New Roman"/>
                <w:szCs w:val="28"/>
              </w:rPr>
              <w:lastRenderedPageBreak/>
              <w:t>Электронный адрес размещения подпрограммы в информационно-телекоммуникационной сети «Интернет»</w:t>
            </w:r>
          </w:p>
        </w:tc>
        <w:tc>
          <w:tcPr>
            <w:tcW w:w="3464" w:type="pct"/>
            <w:shd w:val="clear" w:color="auto" w:fill="auto"/>
          </w:tcPr>
          <w:p w14:paraId="29ED3149" w14:textId="393E09E6" w:rsidR="00CA745C" w:rsidRPr="00B80D94" w:rsidRDefault="00CA745C" w:rsidP="00B80D94">
            <w:pPr>
              <w:ind w:firstLine="0"/>
              <w:rPr>
                <w:rFonts w:eastAsia="Calibri" w:cs="Times New Roman"/>
                <w:color w:val="000000"/>
                <w:szCs w:val="28"/>
                <w:lang w:val="en-US" w:eastAsia="ru-RU"/>
              </w:rPr>
            </w:pPr>
            <w:r w:rsidRPr="00D44692">
              <w:rPr>
                <w:lang w:val="en-US"/>
              </w:rPr>
              <w:t>https://www.yarregion.ru/depts/ukp/tmpPages/ programs.aspx</w:t>
            </w:r>
          </w:p>
        </w:tc>
      </w:tr>
    </w:tbl>
    <w:p w14:paraId="6D6D4126" w14:textId="77777777" w:rsidR="00F615D8" w:rsidRPr="00CA745C" w:rsidRDefault="00F615D8" w:rsidP="00B80D94">
      <w:pPr>
        <w:autoSpaceDE w:val="0"/>
        <w:autoSpaceDN w:val="0"/>
        <w:ind w:firstLine="0"/>
        <w:jc w:val="center"/>
        <w:outlineLvl w:val="3"/>
        <w:rPr>
          <w:rFonts w:cs="Times New Roman"/>
          <w:szCs w:val="28"/>
          <w:lang w:val="en-US" w:eastAsia="ru-RU"/>
        </w:rPr>
      </w:pPr>
    </w:p>
    <w:p w14:paraId="6927AA3C" w14:textId="77777777" w:rsidR="00F615D8" w:rsidRPr="00CA745C" w:rsidRDefault="00F615D8" w:rsidP="00B80D94">
      <w:pPr>
        <w:autoSpaceDE w:val="0"/>
        <w:autoSpaceDN w:val="0"/>
        <w:ind w:firstLine="0"/>
        <w:jc w:val="center"/>
        <w:outlineLvl w:val="3"/>
        <w:rPr>
          <w:rFonts w:cs="Times New Roman"/>
          <w:szCs w:val="28"/>
          <w:lang w:val="en-US" w:eastAsia="ru-RU"/>
        </w:rPr>
      </w:pPr>
    </w:p>
    <w:p w14:paraId="29ED314C" w14:textId="77777777" w:rsidR="00B80D94" w:rsidRDefault="00B80D94" w:rsidP="00B80D94">
      <w:pPr>
        <w:autoSpaceDE w:val="0"/>
        <w:autoSpaceDN w:val="0"/>
        <w:ind w:firstLine="0"/>
        <w:jc w:val="center"/>
        <w:outlineLvl w:val="3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 xml:space="preserve">Задачи и мероприятия подпрограммы </w:t>
      </w:r>
    </w:p>
    <w:p w14:paraId="43C47803" w14:textId="559545BC" w:rsidR="00072626" w:rsidRPr="00072626" w:rsidRDefault="009B4CCF" w:rsidP="00072626">
      <w:pPr>
        <w:autoSpaceDE w:val="0"/>
        <w:autoSpaceDN w:val="0"/>
        <w:ind w:firstLine="0"/>
        <w:jc w:val="center"/>
        <w:outlineLvl w:val="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="00072626">
        <w:rPr>
          <w:rFonts w:cs="Times New Roman"/>
          <w:szCs w:val="28"/>
          <w:lang w:eastAsia="ru-RU"/>
        </w:rPr>
        <w:t>в ред. постановлени</w:t>
      </w:r>
      <w:r w:rsidR="005A4DAE">
        <w:rPr>
          <w:rFonts w:cs="Times New Roman"/>
          <w:szCs w:val="28"/>
          <w:lang w:eastAsia="ru-RU"/>
        </w:rPr>
        <w:t>й</w:t>
      </w:r>
      <w:r w:rsidR="00072626" w:rsidRPr="00072626">
        <w:rPr>
          <w:rFonts w:cs="Times New Roman"/>
          <w:szCs w:val="28"/>
          <w:lang w:eastAsia="ru-RU"/>
        </w:rPr>
        <w:t xml:space="preserve"> Правительства </w:t>
      </w:r>
    </w:p>
    <w:p w14:paraId="13886B14" w14:textId="77777777" w:rsidR="002765B2" w:rsidRDefault="00072626" w:rsidP="00072626">
      <w:pPr>
        <w:autoSpaceDE w:val="0"/>
        <w:autoSpaceDN w:val="0"/>
        <w:ind w:firstLine="0"/>
        <w:jc w:val="center"/>
        <w:outlineLvl w:val="3"/>
      </w:pPr>
      <w:r w:rsidRPr="00072626">
        <w:rPr>
          <w:rFonts w:cs="Times New Roman"/>
          <w:szCs w:val="28"/>
          <w:lang w:eastAsia="ru-RU"/>
        </w:rPr>
        <w:t>области от 01.07.2021 № 435-п</w:t>
      </w:r>
      <w:r w:rsidR="005A4DAE">
        <w:rPr>
          <w:rFonts w:cs="Times New Roman"/>
          <w:szCs w:val="28"/>
          <w:lang w:eastAsia="ru-RU"/>
        </w:rPr>
        <w:t xml:space="preserve">, </w:t>
      </w:r>
      <w:r w:rsidR="005A4DAE" w:rsidRPr="005A4DAE">
        <w:rPr>
          <w:rFonts w:cs="Times New Roman"/>
          <w:szCs w:val="28"/>
          <w:lang w:eastAsia="ru-RU"/>
        </w:rPr>
        <w:t>от 09.09.2021 № 619-п</w:t>
      </w:r>
      <w:r w:rsidR="00847F32">
        <w:rPr>
          <w:rFonts w:cs="Times New Roman"/>
          <w:szCs w:val="28"/>
          <w:lang w:eastAsia="ru-RU"/>
        </w:rPr>
        <w:t>,</w:t>
      </w:r>
      <w:r w:rsidR="002765B2">
        <w:rPr>
          <w:rFonts w:cs="Times New Roman"/>
          <w:szCs w:val="28"/>
          <w:lang w:eastAsia="ru-RU"/>
        </w:rPr>
        <w:t xml:space="preserve"> </w:t>
      </w:r>
      <w:r w:rsidR="00847F32" w:rsidRPr="00847F32">
        <w:rPr>
          <w:rFonts w:cs="Times New Roman"/>
          <w:szCs w:val="28"/>
          <w:lang w:eastAsia="ru-RU"/>
        </w:rPr>
        <w:t>от 16.11.2021 № 789-п</w:t>
      </w:r>
      <w:r w:rsidR="00773EB9">
        <w:rPr>
          <w:rFonts w:cs="Times New Roman"/>
          <w:szCs w:val="28"/>
          <w:lang w:eastAsia="ru-RU"/>
        </w:rPr>
        <w:t>,</w:t>
      </w:r>
      <w:r w:rsidR="00773EB9" w:rsidRPr="00773EB9">
        <w:t xml:space="preserve"> </w:t>
      </w:r>
      <w:r w:rsidR="00773EB9" w:rsidRPr="00773EB9">
        <w:rPr>
          <w:rFonts w:cs="Times New Roman"/>
          <w:szCs w:val="28"/>
          <w:lang w:eastAsia="ru-RU"/>
        </w:rPr>
        <w:t>от 31.03.2022 № 237-п</w:t>
      </w:r>
      <w:r w:rsidR="00CD3FE9">
        <w:rPr>
          <w:rFonts w:cs="Times New Roman"/>
          <w:szCs w:val="28"/>
          <w:lang w:eastAsia="ru-RU"/>
        </w:rPr>
        <w:t>,</w:t>
      </w:r>
    </w:p>
    <w:p w14:paraId="37BC6C58" w14:textId="77777777" w:rsidR="00CA745C" w:rsidRDefault="00CD3FE9" w:rsidP="00072626">
      <w:pPr>
        <w:autoSpaceDE w:val="0"/>
        <w:autoSpaceDN w:val="0"/>
        <w:ind w:firstLine="0"/>
        <w:jc w:val="center"/>
        <w:outlineLvl w:val="3"/>
        <w:rPr>
          <w:rFonts w:cs="Times New Roman"/>
          <w:szCs w:val="28"/>
        </w:rPr>
      </w:pPr>
      <w:r w:rsidRPr="00CD3FE9">
        <w:rPr>
          <w:rFonts w:cs="Times New Roman"/>
          <w:szCs w:val="28"/>
          <w:lang w:eastAsia="ru-RU"/>
        </w:rPr>
        <w:t>от 25.05.2022 № 402-п</w:t>
      </w:r>
      <w:r w:rsidR="00E22849">
        <w:rPr>
          <w:rFonts w:cs="Times New Roman"/>
          <w:szCs w:val="28"/>
          <w:lang w:eastAsia="ru-RU"/>
        </w:rPr>
        <w:t>,</w:t>
      </w:r>
      <w:r w:rsidR="00E22849" w:rsidRPr="00E22849">
        <w:t xml:space="preserve"> </w:t>
      </w:r>
      <w:r w:rsidR="00E22849" w:rsidRPr="00E22849">
        <w:rPr>
          <w:rFonts w:cs="Times New Roman"/>
          <w:szCs w:val="28"/>
          <w:lang w:eastAsia="ru-RU"/>
        </w:rPr>
        <w:t>от 20.06.2022 № 470-п</w:t>
      </w:r>
      <w:r w:rsidR="002765B2">
        <w:rPr>
          <w:rFonts w:cs="Times New Roman"/>
          <w:szCs w:val="28"/>
          <w:lang w:eastAsia="ru-RU"/>
        </w:rPr>
        <w:t xml:space="preserve">, </w:t>
      </w:r>
      <w:r w:rsidR="002765B2">
        <w:rPr>
          <w:rFonts w:cs="Times New Roman"/>
          <w:szCs w:val="28"/>
        </w:rPr>
        <w:t>от 06.03.2023 № 183-п</w:t>
      </w:r>
      <w:r w:rsidR="001F3EB6">
        <w:rPr>
          <w:rFonts w:cs="Times New Roman"/>
          <w:szCs w:val="28"/>
        </w:rPr>
        <w:t xml:space="preserve">, </w:t>
      </w:r>
      <w:r w:rsidR="001F3EB6" w:rsidRPr="001F3EB6">
        <w:rPr>
          <w:rFonts w:cs="Times New Roman"/>
          <w:szCs w:val="28"/>
        </w:rPr>
        <w:t>от 29.03.2023 № 249-п</w:t>
      </w:r>
      <w:r w:rsidR="00CA745C">
        <w:rPr>
          <w:rFonts w:cs="Times New Roman"/>
          <w:szCs w:val="28"/>
        </w:rPr>
        <w:t>,</w:t>
      </w:r>
    </w:p>
    <w:p w14:paraId="301F078B" w14:textId="70DE359B" w:rsidR="00072626" w:rsidRPr="00072626" w:rsidRDefault="00CA745C" w:rsidP="00072626">
      <w:pPr>
        <w:autoSpaceDE w:val="0"/>
        <w:autoSpaceDN w:val="0"/>
        <w:ind w:firstLine="0"/>
        <w:jc w:val="center"/>
        <w:outlineLvl w:val="3"/>
        <w:rPr>
          <w:rFonts w:cs="Times New Roman"/>
          <w:szCs w:val="28"/>
          <w:lang w:eastAsia="ru-RU"/>
        </w:rPr>
      </w:pPr>
      <w:r w:rsidRPr="00CA745C">
        <w:rPr>
          <w:rFonts w:cs="Times New Roman"/>
          <w:szCs w:val="28"/>
          <w:lang w:eastAsia="ru-RU"/>
        </w:rPr>
        <w:t>от 24.04.2023 № 390-п</w:t>
      </w:r>
      <w:r w:rsidR="0035259A">
        <w:rPr>
          <w:rFonts w:cs="Times New Roman"/>
          <w:szCs w:val="28"/>
          <w:lang w:eastAsia="ru-RU"/>
        </w:rPr>
        <w:t xml:space="preserve">, </w:t>
      </w:r>
      <w:r w:rsidR="0035259A" w:rsidRPr="0035259A">
        <w:rPr>
          <w:rFonts w:cs="Times New Roman"/>
          <w:szCs w:val="28"/>
          <w:lang w:eastAsia="ru-RU"/>
        </w:rPr>
        <w:t>от 22.12.2023 № 1375-п</w:t>
      </w:r>
      <w:r w:rsidR="00072626" w:rsidRPr="00072626">
        <w:rPr>
          <w:rFonts w:cs="Times New Roman"/>
          <w:szCs w:val="28"/>
          <w:lang w:eastAsia="ru-RU"/>
        </w:rPr>
        <w:t>)</w:t>
      </w:r>
    </w:p>
    <w:p w14:paraId="1087AA46" w14:textId="77777777" w:rsidR="00072626" w:rsidRPr="00B80D94" w:rsidRDefault="00072626" w:rsidP="00B80D94">
      <w:pPr>
        <w:autoSpaceDE w:val="0"/>
        <w:autoSpaceDN w:val="0"/>
        <w:ind w:firstLine="0"/>
        <w:jc w:val="center"/>
        <w:outlineLvl w:val="3"/>
        <w:rPr>
          <w:rFonts w:cs="Times New Roman"/>
          <w:szCs w:val="28"/>
          <w:lang w:eastAsia="ru-RU"/>
        </w:rPr>
      </w:pPr>
    </w:p>
    <w:tbl>
      <w:tblPr>
        <w:tblStyle w:val="1"/>
        <w:tblW w:w="1478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1559"/>
        <w:gridCol w:w="1701"/>
        <w:gridCol w:w="2268"/>
        <w:gridCol w:w="2062"/>
      </w:tblGrid>
      <w:tr w:rsidR="00773EB9" w:rsidRPr="0096360A" w14:paraId="17EF0FDE" w14:textId="77777777" w:rsidTr="00C4102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6C1F" w14:textId="04B456B3" w:rsidR="00773EB9" w:rsidRPr="0096360A" w:rsidRDefault="00773EB9" w:rsidP="00C4102B">
            <w:pPr>
              <w:ind w:firstLine="0"/>
              <w:jc w:val="center"/>
            </w:pPr>
            <w:r w:rsidRPr="0096360A"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D420" w14:textId="77777777" w:rsidR="00773EB9" w:rsidRPr="0096360A" w:rsidRDefault="00773EB9" w:rsidP="00C4102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Наименование </w:t>
            </w:r>
          </w:p>
          <w:p w14:paraId="410EBAFF" w14:textId="77777777" w:rsidR="00773EB9" w:rsidRPr="0096360A" w:rsidRDefault="00773EB9" w:rsidP="00C4102B">
            <w:pPr>
              <w:ind w:firstLine="0"/>
              <w:jc w:val="center"/>
            </w:pPr>
            <w:r w:rsidRPr="0096360A">
              <w:rPr>
                <w:rFonts w:cs="Times New Roman"/>
                <w:szCs w:val="28"/>
              </w:rPr>
              <w:t>задачи/мероприятия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ADA3" w14:textId="77777777" w:rsidR="00773EB9" w:rsidRPr="0096360A" w:rsidRDefault="00773EB9" w:rsidP="00C4102B">
            <w:pPr>
              <w:ind w:firstLine="0"/>
              <w:jc w:val="center"/>
            </w:pPr>
            <w:r w:rsidRPr="0096360A">
              <w:rPr>
                <w:rFonts w:cs="Times New Roman"/>
                <w:szCs w:val="28"/>
              </w:rPr>
              <w:t>Результат выполнения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40B9" w14:textId="77777777" w:rsidR="00773EB9" w:rsidRPr="0096360A" w:rsidRDefault="00773EB9" w:rsidP="00C4102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Срок </w:t>
            </w:r>
          </w:p>
          <w:p w14:paraId="54B1D272" w14:textId="77777777" w:rsidR="00773EB9" w:rsidRPr="0096360A" w:rsidRDefault="00773EB9" w:rsidP="00C4102B">
            <w:pPr>
              <w:ind w:firstLine="0"/>
              <w:jc w:val="center"/>
            </w:pPr>
            <w:r w:rsidRPr="0096360A">
              <w:rPr>
                <w:rFonts w:cs="Times New Roman"/>
                <w:szCs w:val="28"/>
              </w:rPr>
              <w:t>реализации,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4611" w14:textId="77777777" w:rsidR="00773EB9" w:rsidRPr="0096360A" w:rsidRDefault="00773EB9" w:rsidP="00C4102B">
            <w:pPr>
              <w:ind w:firstLine="0"/>
              <w:jc w:val="center"/>
              <w:rPr>
                <w:spacing w:val="-4"/>
              </w:rPr>
            </w:pPr>
            <w:r w:rsidRPr="0096360A">
              <w:rPr>
                <w:rFonts w:cs="Times New Roman"/>
                <w:spacing w:val="-4"/>
                <w:szCs w:val="28"/>
              </w:rPr>
              <w:t>Плановый объем финансирования (тыс. руб.)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CE2B" w14:textId="77777777" w:rsidR="00773EB9" w:rsidRPr="0096360A" w:rsidRDefault="00773EB9" w:rsidP="00C4102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Исполнитель </w:t>
            </w:r>
          </w:p>
          <w:p w14:paraId="53093936" w14:textId="77777777" w:rsidR="00773EB9" w:rsidRPr="0096360A" w:rsidRDefault="00773EB9" w:rsidP="00C4102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и участники </w:t>
            </w:r>
          </w:p>
          <w:p w14:paraId="23E4B48B" w14:textId="77777777" w:rsidR="00773EB9" w:rsidRPr="0096360A" w:rsidRDefault="00773EB9" w:rsidP="00C4102B">
            <w:pPr>
              <w:ind w:firstLine="0"/>
              <w:jc w:val="center"/>
            </w:pPr>
            <w:r w:rsidRPr="0096360A">
              <w:rPr>
                <w:rFonts w:cs="Times New Roman"/>
                <w:szCs w:val="28"/>
              </w:rPr>
              <w:t>мероприятия</w:t>
            </w:r>
          </w:p>
        </w:tc>
      </w:tr>
      <w:tr w:rsidR="00773EB9" w:rsidRPr="0096360A" w14:paraId="619CDCD9" w14:textId="77777777" w:rsidTr="00C4102B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632E" w14:textId="77777777" w:rsidR="00773EB9" w:rsidRPr="0096360A" w:rsidRDefault="00773EB9" w:rsidP="00C4102B">
            <w:pPr>
              <w:ind w:firstLine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CA01" w14:textId="77777777" w:rsidR="00773EB9" w:rsidRPr="0096360A" w:rsidRDefault="00773EB9" w:rsidP="00C4102B">
            <w:pPr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7097" w14:textId="77777777" w:rsidR="00773EB9" w:rsidRPr="0096360A" w:rsidRDefault="00773EB9" w:rsidP="00C4102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наименование </w:t>
            </w:r>
          </w:p>
          <w:p w14:paraId="05E71DBC" w14:textId="77777777" w:rsidR="00773EB9" w:rsidRPr="0096360A" w:rsidRDefault="00773EB9" w:rsidP="00C4102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(единица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76B6" w14:textId="77777777" w:rsidR="00773EB9" w:rsidRPr="0096360A" w:rsidRDefault="00773EB9" w:rsidP="00C4102B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плановое значение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ED8B" w14:textId="77777777" w:rsidR="00773EB9" w:rsidRPr="0096360A" w:rsidRDefault="00773EB9" w:rsidP="00C4102B">
            <w:pPr>
              <w:ind w:firstLine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EDFF" w14:textId="77777777" w:rsidR="00773EB9" w:rsidRPr="0096360A" w:rsidRDefault="00773EB9" w:rsidP="00C4102B">
            <w:pPr>
              <w:ind w:firstLine="0"/>
              <w:rPr>
                <w:spacing w:val="-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3D41" w14:textId="77777777" w:rsidR="00773EB9" w:rsidRPr="0096360A" w:rsidRDefault="00773EB9" w:rsidP="00C4102B">
            <w:pPr>
              <w:ind w:firstLine="0"/>
            </w:pPr>
          </w:p>
        </w:tc>
      </w:tr>
    </w:tbl>
    <w:p w14:paraId="59D162CC" w14:textId="77777777" w:rsidR="00773EB9" w:rsidRPr="0096360A" w:rsidRDefault="00773EB9" w:rsidP="00773EB9">
      <w:pPr>
        <w:ind w:firstLine="0"/>
        <w:jc w:val="center"/>
        <w:rPr>
          <w:sz w:val="2"/>
          <w:szCs w:val="2"/>
        </w:rPr>
      </w:pPr>
    </w:p>
    <w:p w14:paraId="50C81083" w14:textId="77777777" w:rsidR="00773EB9" w:rsidRPr="0096360A" w:rsidRDefault="00773EB9" w:rsidP="00773EB9">
      <w:pPr>
        <w:rPr>
          <w:sz w:val="2"/>
          <w:szCs w:val="2"/>
        </w:rPr>
      </w:pPr>
    </w:p>
    <w:tbl>
      <w:tblPr>
        <w:tblStyle w:val="1"/>
        <w:tblW w:w="1457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44"/>
        <w:gridCol w:w="3073"/>
        <w:gridCol w:w="1559"/>
        <w:gridCol w:w="1701"/>
        <w:gridCol w:w="2126"/>
        <w:gridCol w:w="1939"/>
      </w:tblGrid>
      <w:tr w:rsidR="00773EB9" w:rsidRPr="0096360A" w14:paraId="6A811BBD" w14:textId="77777777" w:rsidTr="00E22849">
        <w:trPr>
          <w:trHeight w:val="20"/>
          <w:tblHeader/>
        </w:trPr>
        <w:tc>
          <w:tcPr>
            <w:tcW w:w="629" w:type="dxa"/>
            <w:shd w:val="clear" w:color="auto" w:fill="auto"/>
            <w:vAlign w:val="center"/>
          </w:tcPr>
          <w:p w14:paraId="262E5AB7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5AF240" w14:textId="77777777" w:rsidR="00773EB9" w:rsidRPr="0096360A" w:rsidRDefault="00773EB9" w:rsidP="00C4102B">
            <w:pPr>
              <w:tabs>
                <w:tab w:val="left" w:pos="2585"/>
              </w:tabs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4B0C5DF0" w14:textId="77777777" w:rsidR="00773EB9" w:rsidRPr="0096360A" w:rsidRDefault="00773EB9" w:rsidP="00C4102B">
            <w:pPr>
              <w:tabs>
                <w:tab w:val="left" w:pos="2343"/>
              </w:tabs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C8E1D" w14:textId="77777777" w:rsidR="00773EB9" w:rsidRPr="0096360A" w:rsidRDefault="00773EB9" w:rsidP="00C4102B">
            <w:pPr>
              <w:tabs>
                <w:tab w:val="left" w:pos="12474"/>
              </w:tabs>
              <w:adjustRightInd w:val="0"/>
              <w:spacing w:line="233" w:lineRule="auto"/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4C4C8" w14:textId="77777777" w:rsidR="00773EB9" w:rsidRPr="0096360A" w:rsidRDefault="00773EB9" w:rsidP="00C4102B">
            <w:pPr>
              <w:tabs>
                <w:tab w:val="left" w:pos="12474"/>
              </w:tabs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DDE2C2" w14:textId="77777777" w:rsidR="00773EB9" w:rsidRPr="0096360A" w:rsidRDefault="00773EB9" w:rsidP="00C4102B">
            <w:pPr>
              <w:tabs>
                <w:tab w:val="left" w:pos="12474"/>
              </w:tabs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050E57F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7</w:t>
            </w:r>
          </w:p>
        </w:tc>
      </w:tr>
      <w:tr w:rsidR="00773EB9" w:rsidRPr="0096360A" w14:paraId="2672E99B" w14:textId="77777777" w:rsidTr="00E22849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612235C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E36A5F" w14:textId="77777777" w:rsidR="00773EB9" w:rsidRPr="0096360A" w:rsidRDefault="00773EB9" w:rsidP="00C4102B">
            <w:pPr>
              <w:tabs>
                <w:tab w:val="left" w:pos="2585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</w:rPr>
              <w:t>Внедрение новых подходов к профессиональному развитию кадров</w:t>
            </w:r>
          </w:p>
        </w:tc>
        <w:tc>
          <w:tcPr>
            <w:tcW w:w="3073" w:type="dxa"/>
            <w:vMerge w:val="restart"/>
            <w:shd w:val="clear" w:color="auto" w:fill="auto"/>
          </w:tcPr>
          <w:p w14:paraId="1F749235" w14:textId="77777777" w:rsidR="00773EB9" w:rsidRPr="0096360A" w:rsidRDefault="00773EB9" w:rsidP="00C4102B">
            <w:pPr>
              <w:tabs>
                <w:tab w:val="left" w:pos="2343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количество специалистов, принявших участие в мероприятиях по профессиональному развитию (чел.)</w:t>
            </w:r>
          </w:p>
        </w:tc>
        <w:tc>
          <w:tcPr>
            <w:tcW w:w="1559" w:type="dxa"/>
            <w:shd w:val="clear" w:color="auto" w:fill="auto"/>
          </w:tcPr>
          <w:p w14:paraId="5619D0F9" w14:textId="77777777" w:rsidR="00773EB9" w:rsidRPr="0096360A" w:rsidRDefault="00773EB9" w:rsidP="00C4102B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2211</w:t>
            </w:r>
          </w:p>
        </w:tc>
        <w:tc>
          <w:tcPr>
            <w:tcW w:w="1701" w:type="dxa"/>
            <w:shd w:val="clear" w:color="auto" w:fill="auto"/>
          </w:tcPr>
          <w:p w14:paraId="3772B281" w14:textId="77777777" w:rsidR="00773EB9" w:rsidRPr="0096360A" w:rsidRDefault="00773EB9" w:rsidP="00C4102B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14:paraId="4636D4BB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2248,63,</w:t>
            </w:r>
          </w:p>
          <w:p w14:paraId="408BE9EB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в том числе погашение кредиторской задолженности за 2020 год – 88,00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5299A9FF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СППО,</w:t>
            </w:r>
          </w:p>
          <w:p w14:paraId="6C1B7C5E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ОИВ ЯО,</w:t>
            </w:r>
          </w:p>
          <w:p w14:paraId="757F0F17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ОМСУ</w:t>
            </w:r>
          </w:p>
        </w:tc>
      </w:tr>
      <w:tr w:rsidR="00773EB9" w:rsidRPr="0096360A" w14:paraId="1C5CF15E" w14:textId="77777777" w:rsidTr="00E22849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178A9B7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D13931E" w14:textId="77777777" w:rsidR="00773EB9" w:rsidRPr="0096360A" w:rsidRDefault="00773EB9" w:rsidP="00C4102B">
            <w:pPr>
              <w:tabs>
                <w:tab w:val="left" w:pos="2585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14:paraId="62FFC43B" w14:textId="77777777" w:rsidR="00773EB9" w:rsidRPr="0096360A" w:rsidRDefault="00773EB9" w:rsidP="00C4102B">
            <w:pPr>
              <w:tabs>
                <w:tab w:val="left" w:pos="2343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917FF93" w14:textId="7101D256" w:rsidR="00773EB9" w:rsidRPr="0096360A" w:rsidRDefault="00E22849" w:rsidP="007F5DDC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E22849">
              <w:rPr>
                <w:rFonts w:cs="Times New Roman"/>
                <w:szCs w:val="28"/>
              </w:rPr>
              <w:t>30</w:t>
            </w:r>
            <w:r w:rsidR="007F5DDC">
              <w:rPr>
                <w:rFonts w:cs="Times New Roman"/>
                <w:szCs w:val="28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78B472B4" w14:textId="77777777" w:rsidR="00773EB9" w:rsidRPr="0096360A" w:rsidRDefault="00773EB9" w:rsidP="00C4102B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14:paraId="3DA16E75" w14:textId="0C009C72" w:rsidR="00773EB9" w:rsidRPr="0096360A" w:rsidRDefault="001F3EB6" w:rsidP="007F5DD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F3EB6">
              <w:rPr>
                <w:rFonts w:cs="Times New Roman"/>
                <w:szCs w:val="28"/>
              </w:rPr>
              <w:t>2529,57</w:t>
            </w:r>
          </w:p>
        </w:tc>
        <w:tc>
          <w:tcPr>
            <w:tcW w:w="1939" w:type="dxa"/>
            <w:vMerge/>
            <w:shd w:val="clear" w:color="auto" w:fill="auto"/>
          </w:tcPr>
          <w:p w14:paraId="75175D23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73EB9" w:rsidRPr="0096360A" w14:paraId="53B3D612" w14:textId="77777777" w:rsidTr="00E22849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4A45AF9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042C24C" w14:textId="77777777" w:rsidR="00773EB9" w:rsidRPr="0096360A" w:rsidRDefault="00773EB9" w:rsidP="00C4102B">
            <w:pPr>
              <w:tabs>
                <w:tab w:val="left" w:pos="2585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14:paraId="3C24AE28" w14:textId="77777777" w:rsidR="00773EB9" w:rsidRPr="0096360A" w:rsidRDefault="00773EB9" w:rsidP="00C4102B">
            <w:pPr>
              <w:tabs>
                <w:tab w:val="left" w:pos="2343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63A187C" w14:textId="3EAFFE0B" w:rsidR="00773EB9" w:rsidRPr="0096360A" w:rsidRDefault="0035259A" w:rsidP="001F3EB6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2240</w:t>
            </w:r>
          </w:p>
        </w:tc>
        <w:tc>
          <w:tcPr>
            <w:tcW w:w="1701" w:type="dxa"/>
            <w:shd w:val="clear" w:color="auto" w:fill="auto"/>
          </w:tcPr>
          <w:p w14:paraId="5DCA32B9" w14:textId="77777777" w:rsidR="00773EB9" w:rsidRPr="0096360A" w:rsidRDefault="00773EB9" w:rsidP="00C4102B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  <w:lang w:val="en-US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3108CFB4" w14:textId="301DD852" w:rsidR="00773EB9" w:rsidRPr="0096360A" w:rsidRDefault="0035259A" w:rsidP="00C4102B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35259A">
              <w:rPr>
                <w:rFonts w:cs="Times New Roman"/>
                <w:szCs w:val="28"/>
              </w:rPr>
              <w:t>12751,15</w:t>
            </w:r>
          </w:p>
        </w:tc>
        <w:tc>
          <w:tcPr>
            <w:tcW w:w="1939" w:type="dxa"/>
            <w:vMerge/>
            <w:shd w:val="clear" w:color="auto" w:fill="auto"/>
          </w:tcPr>
          <w:p w14:paraId="3A1506D4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73EB9" w:rsidRPr="0096360A" w14:paraId="38BCCB4A" w14:textId="77777777" w:rsidTr="00E22849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5284F53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677F45F" w14:textId="77777777" w:rsidR="00773EB9" w:rsidRPr="0096360A" w:rsidRDefault="00773EB9" w:rsidP="00C4102B">
            <w:pPr>
              <w:tabs>
                <w:tab w:val="left" w:pos="2585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14:paraId="22E6DCD2" w14:textId="77777777" w:rsidR="00773EB9" w:rsidRPr="0096360A" w:rsidRDefault="00773EB9" w:rsidP="00C4102B">
            <w:pPr>
              <w:tabs>
                <w:tab w:val="left" w:pos="2343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DB224E1" w14:textId="35D1BF8D" w:rsidR="00773EB9" w:rsidRPr="0096360A" w:rsidRDefault="00E22849" w:rsidP="001F3EB6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E22849">
              <w:rPr>
                <w:rFonts w:cs="Times New Roman"/>
                <w:szCs w:val="28"/>
              </w:rPr>
              <w:t>24</w:t>
            </w:r>
            <w:r w:rsidR="001F3EB6">
              <w:rPr>
                <w:rFonts w:cs="Times New Roman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63D953F" w14:textId="77777777" w:rsidR="00773EB9" w:rsidRPr="0096360A" w:rsidRDefault="00773EB9" w:rsidP="00C4102B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  <w:lang w:val="en-US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14:paraId="03934CA2" w14:textId="77777777" w:rsidR="00773EB9" w:rsidRPr="0096360A" w:rsidRDefault="00773EB9" w:rsidP="00C4102B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2651,63</w:t>
            </w:r>
          </w:p>
        </w:tc>
        <w:tc>
          <w:tcPr>
            <w:tcW w:w="1939" w:type="dxa"/>
            <w:vMerge/>
            <w:shd w:val="clear" w:color="auto" w:fill="auto"/>
          </w:tcPr>
          <w:p w14:paraId="44EFA5EA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73EB9" w:rsidRPr="0096360A" w14:paraId="11D52878" w14:textId="77777777" w:rsidTr="00E22849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CFA216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189F56A" w14:textId="77777777" w:rsidR="00773EB9" w:rsidRPr="0096360A" w:rsidRDefault="00773EB9" w:rsidP="00C4102B">
            <w:pPr>
              <w:tabs>
                <w:tab w:val="left" w:pos="2585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073" w:type="dxa"/>
            <w:vMerge/>
            <w:shd w:val="clear" w:color="auto" w:fill="auto"/>
          </w:tcPr>
          <w:p w14:paraId="0498D208" w14:textId="77777777" w:rsidR="00773EB9" w:rsidRPr="0096360A" w:rsidRDefault="00773EB9" w:rsidP="00C4102B">
            <w:pPr>
              <w:tabs>
                <w:tab w:val="left" w:pos="2343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5BE2D4F" w14:textId="2FA7D191" w:rsidR="00773EB9" w:rsidRPr="0096360A" w:rsidRDefault="00E22849" w:rsidP="001F3EB6">
            <w:pPr>
              <w:autoSpaceDE w:val="0"/>
              <w:autoSpaceDN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E22849">
              <w:rPr>
                <w:rFonts w:cs="Times New Roman"/>
                <w:szCs w:val="28"/>
              </w:rPr>
              <w:t>24</w:t>
            </w:r>
            <w:r w:rsidR="001F3EB6">
              <w:rPr>
                <w:rFonts w:cs="Times New Roman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1BDD1694" w14:textId="77777777" w:rsidR="00773EB9" w:rsidRPr="0096360A" w:rsidRDefault="00773EB9" w:rsidP="00C4102B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</w:rPr>
              <w:t>202</w:t>
            </w:r>
            <w:r w:rsidRPr="0096360A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0BB7EE61" w14:textId="7D3B04E5" w:rsidR="00773EB9" w:rsidRPr="0096360A" w:rsidRDefault="001F3EB6" w:rsidP="00C4102B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F3EB6">
              <w:rPr>
                <w:rFonts w:cs="Times New Roman"/>
                <w:szCs w:val="28"/>
              </w:rPr>
              <w:t>2651,63</w:t>
            </w:r>
          </w:p>
        </w:tc>
        <w:tc>
          <w:tcPr>
            <w:tcW w:w="1939" w:type="dxa"/>
            <w:vMerge/>
            <w:shd w:val="clear" w:color="auto" w:fill="auto"/>
          </w:tcPr>
          <w:p w14:paraId="2A40C513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14:paraId="114154DA" w14:textId="5769568B" w:rsidR="001E3244" w:rsidRPr="001E3244" w:rsidRDefault="001E3244" w:rsidP="001E3244">
      <w:pPr>
        <w:rPr>
          <w:rFonts w:cs="Times New Roman"/>
          <w:sz w:val="2"/>
          <w:szCs w:val="2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3495"/>
        <w:gridCol w:w="3119"/>
        <w:gridCol w:w="1559"/>
        <w:gridCol w:w="1701"/>
        <w:gridCol w:w="2126"/>
        <w:gridCol w:w="1985"/>
      </w:tblGrid>
      <w:tr w:rsidR="0035259A" w:rsidRPr="001936CB" w14:paraId="172D2D25" w14:textId="77777777" w:rsidTr="0035259A">
        <w:trPr>
          <w:trHeight w:val="20"/>
        </w:trPr>
        <w:tc>
          <w:tcPr>
            <w:tcW w:w="616" w:type="dxa"/>
            <w:vMerge w:val="restart"/>
          </w:tcPr>
          <w:p w14:paraId="065F9E4B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1.1.</w:t>
            </w:r>
          </w:p>
          <w:p w14:paraId="1D484F75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7A1CF56C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440019BC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52E8118B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2BF5EFF1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1502C05A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259A0155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2031DC0B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3D35462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4D590AE4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6C03BE1E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66A17750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5B6B1FFD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7B70447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032BE9B2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46B0F33B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0D7006AA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1DBC6547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5F860D23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34B2E855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4E87DEF1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4D80AA21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5C0B8103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14:paraId="406145CD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 w:val="restart"/>
          </w:tcPr>
          <w:p w14:paraId="6EBFB105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Обеспечение профессионального развития кадров государственных органов Ярославской области</w:t>
            </w:r>
          </w:p>
        </w:tc>
        <w:tc>
          <w:tcPr>
            <w:tcW w:w="3119" w:type="dxa"/>
            <w:vMerge w:val="restart"/>
          </w:tcPr>
          <w:p w14:paraId="4AF70E11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количество специалистов, получивших дополнительное профессиональное образование (чел.)</w:t>
            </w:r>
          </w:p>
        </w:tc>
        <w:tc>
          <w:tcPr>
            <w:tcW w:w="1559" w:type="dxa"/>
          </w:tcPr>
          <w:p w14:paraId="02E388C2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169</w:t>
            </w:r>
          </w:p>
        </w:tc>
        <w:tc>
          <w:tcPr>
            <w:tcW w:w="1701" w:type="dxa"/>
          </w:tcPr>
          <w:p w14:paraId="6E022123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2BE316E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867,10,</w:t>
            </w:r>
          </w:p>
          <w:p w14:paraId="357B2127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в том числе погашение кредиторской задолженности</w:t>
            </w:r>
          </w:p>
          <w:p w14:paraId="4FB3A6FD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за 2020 год – 88,00</w:t>
            </w:r>
          </w:p>
        </w:tc>
        <w:tc>
          <w:tcPr>
            <w:tcW w:w="1985" w:type="dxa"/>
          </w:tcPr>
          <w:p w14:paraId="3A1A1F3D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УГСиКП</w:t>
            </w:r>
          </w:p>
        </w:tc>
      </w:tr>
      <w:tr w:rsidR="0035259A" w:rsidRPr="001936CB" w14:paraId="112EC501" w14:textId="77777777" w:rsidTr="0035259A">
        <w:trPr>
          <w:trHeight w:val="20"/>
        </w:trPr>
        <w:tc>
          <w:tcPr>
            <w:tcW w:w="616" w:type="dxa"/>
            <w:vMerge/>
          </w:tcPr>
          <w:p w14:paraId="3B29B0F2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975F8D9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DD87AD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04EE6EEB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1701" w:type="dxa"/>
          </w:tcPr>
          <w:p w14:paraId="4A21DFCC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10937851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40,00</w:t>
            </w:r>
          </w:p>
        </w:tc>
        <w:tc>
          <w:tcPr>
            <w:tcW w:w="1985" w:type="dxa"/>
          </w:tcPr>
          <w:p w14:paraId="047B81C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ДЗиФ</w:t>
            </w:r>
          </w:p>
        </w:tc>
      </w:tr>
      <w:tr w:rsidR="0035259A" w:rsidRPr="001936CB" w14:paraId="430D552A" w14:textId="77777777" w:rsidTr="0035259A">
        <w:trPr>
          <w:trHeight w:val="20"/>
        </w:trPr>
        <w:tc>
          <w:tcPr>
            <w:tcW w:w="616" w:type="dxa"/>
            <w:vMerge/>
          </w:tcPr>
          <w:p w14:paraId="4A4867B1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6BED135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16CCB4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5BF2148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06CB3BA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2537C80E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49,90</w:t>
            </w:r>
          </w:p>
        </w:tc>
        <w:tc>
          <w:tcPr>
            <w:tcW w:w="1985" w:type="dxa"/>
          </w:tcPr>
          <w:p w14:paraId="6802809F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ДИС</w:t>
            </w:r>
          </w:p>
        </w:tc>
      </w:tr>
      <w:tr w:rsidR="0035259A" w:rsidRPr="001936CB" w14:paraId="40589A70" w14:textId="77777777" w:rsidTr="0035259A">
        <w:trPr>
          <w:trHeight w:val="20"/>
        </w:trPr>
        <w:tc>
          <w:tcPr>
            <w:tcW w:w="616" w:type="dxa"/>
            <w:vMerge/>
          </w:tcPr>
          <w:p w14:paraId="7188FA55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EF8730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C62DAB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476E9220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77E8AD10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34443E0B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29,00</w:t>
            </w:r>
          </w:p>
        </w:tc>
        <w:tc>
          <w:tcPr>
            <w:tcW w:w="1985" w:type="dxa"/>
          </w:tcPr>
          <w:p w14:paraId="390CEFCF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ДАПКиПР</w:t>
            </w:r>
          </w:p>
        </w:tc>
      </w:tr>
      <w:tr w:rsidR="0035259A" w:rsidRPr="001936CB" w14:paraId="5D366A65" w14:textId="77777777" w:rsidTr="0035259A">
        <w:trPr>
          <w:trHeight w:val="20"/>
        </w:trPr>
        <w:tc>
          <w:tcPr>
            <w:tcW w:w="616" w:type="dxa"/>
            <w:vMerge/>
          </w:tcPr>
          <w:p w14:paraId="2229840B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DBB6D2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A57D5E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6B6ADA0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14:paraId="092FCCBD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09CE1A92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75,00</w:t>
            </w:r>
          </w:p>
        </w:tc>
        <w:tc>
          <w:tcPr>
            <w:tcW w:w="1985" w:type="dxa"/>
          </w:tcPr>
          <w:p w14:paraId="42DE177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ДФ</w:t>
            </w:r>
          </w:p>
        </w:tc>
      </w:tr>
      <w:tr w:rsidR="0035259A" w:rsidRPr="001936CB" w14:paraId="5F1C6692" w14:textId="77777777" w:rsidTr="0035259A">
        <w:trPr>
          <w:trHeight w:val="20"/>
        </w:trPr>
        <w:tc>
          <w:tcPr>
            <w:tcW w:w="616" w:type="dxa"/>
            <w:vMerge/>
          </w:tcPr>
          <w:p w14:paraId="0B9C99CF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1C54A02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8B4DDD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DAFFE11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53B28E0B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04001ADC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103,50</w:t>
            </w:r>
          </w:p>
        </w:tc>
        <w:tc>
          <w:tcPr>
            <w:tcW w:w="1985" w:type="dxa"/>
          </w:tcPr>
          <w:p w14:paraId="13131BC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ДЖКХЭиРТ</w:t>
            </w:r>
          </w:p>
        </w:tc>
      </w:tr>
      <w:tr w:rsidR="0035259A" w:rsidRPr="001936CB" w14:paraId="48E6AD05" w14:textId="77777777" w:rsidTr="0035259A">
        <w:trPr>
          <w:trHeight w:val="20"/>
        </w:trPr>
        <w:tc>
          <w:tcPr>
            <w:tcW w:w="616" w:type="dxa"/>
            <w:vMerge/>
          </w:tcPr>
          <w:p w14:paraId="5F97D65D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F079A21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1B0D6D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82F547E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14:paraId="0AC943D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63B3476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80,00</w:t>
            </w:r>
          </w:p>
        </w:tc>
        <w:tc>
          <w:tcPr>
            <w:tcW w:w="1985" w:type="dxa"/>
          </w:tcPr>
          <w:p w14:paraId="0858920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ДТиСПН</w:t>
            </w:r>
          </w:p>
        </w:tc>
      </w:tr>
      <w:tr w:rsidR="0035259A" w:rsidRPr="001936CB" w14:paraId="03F1A5D0" w14:textId="77777777" w:rsidTr="0035259A">
        <w:trPr>
          <w:trHeight w:val="20"/>
        </w:trPr>
        <w:tc>
          <w:tcPr>
            <w:tcW w:w="616" w:type="dxa"/>
            <w:vMerge/>
          </w:tcPr>
          <w:p w14:paraId="54888589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477C81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244D73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601ABFB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14:paraId="792F82D6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2EBB56F6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50,00</w:t>
            </w:r>
          </w:p>
        </w:tc>
        <w:tc>
          <w:tcPr>
            <w:tcW w:w="1985" w:type="dxa"/>
          </w:tcPr>
          <w:p w14:paraId="6403E19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ДИЗО</w:t>
            </w:r>
          </w:p>
        </w:tc>
      </w:tr>
      <w:tr w:rsidR="0035259A" w:rsidRPr="001936CB" w14:paraId="68B842FF" w14:textId="77777777" w:rsidTr="0035259A">
        <w:trPr>
          <w:trHeight w:val="20"/>
        </w:trPr>
        <w:tc>
          <w:tcPr>
            <w:tcW w:w="616" w:type="dxa"/>
            <w:vMerge/>
          </w:tcPr>
          <w:p w14:paraId="6872D522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867588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FBB674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3766995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1701" w:type="dxa"/>
          </w:tcPr>
          <w:p w14:paraId="50BD61F4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0C63ABE7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16,00</w:t>
            </w:r>
          </w:p>
        </w:tc>
        <w:tc>
          <w:tcPr>
            <w:tcW w:w="1985" w:type="dxa"/>
          </w:tcPr>
          <w:p w14:paraId="66C683B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ДФКСиМП</w:t>
            </w:r>
          </w:p>
        </w:tc>
      </w:tr>
      <w:tr w:rsidR="0035259A" w:rsidRPr="001936CB" w14:paraId="705A40A5" w14:textId="77777777" w:rsidTr="0035259A">
        <w:trPr>
          <w:trHeight w:val="20"/>
        </w:trPr>
        <w:tc>
          <w:tcPr>
            <w:tcW w:w="616" w:type="dxa"/>
            <w:vMerge/>
          </w:tcPr>
          <w:p w14:paraId="7FEF14F6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20429E4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4C7C15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E519C5F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14:paraId="5BE8B9F5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0A32D6DB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60,00</w:t>
            </w:r>
          </w:p>
        </w:tc>
        <w:tc>
          <w:tcPr>
            <w:tcW w:w="1985" w:type="dxa"/>
          </w:tcPr>
          <w:p w14:paraId="5B6943C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ДТ</w:t>
            </w:r>
          </w:p>
        </w:tc>
      </w:tr>
      <w:tr w:rsidR="0035259A" w:rsidRPr="001936CB" w14:paraId="5B2204D9" w14:textId="77777777" w:rsidTr="0035259A">
        <w:trPr>
          <w:trHeight w:val="20"/>
        </w:trPr>
        <w:tc>
          <w:tcPr>
            <w:tcW w:w="616" w:type="dxa"/>
            <w:vMerge/>
          </w:tcPr>
          <w:p w14:paraId="516EF6D9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900B4E1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B27F19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66CA74A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715AB5DE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40000CBF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10,04</w:t>
            </w:r>
          </w:p>
        </w:tc>
        <w:tc>
          <w:tcPr>
            <w:tcW w:w="1985" w:type="dxa"/>
          </w:tcPr>
          <w:p w14:paraId="5CF5C20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ДГЗ</w:t>
            </w:r>
          </w:p>
        </w:tc>
      </w:tr>
      <w:tr w:rsidR="0035259A" w:rsidRPr="001936CB" w14:paraId="1408B191" w14:textId="77777777" w:rsidTr="0035259A">
        <w:trPr>
          <w:trHeight w:val="20"/>
        </w:trPr>
        <w:tc>
          <w:tcPr>
            <w:tcW w:w="616" w:type="dxa"/>
            <w:vMerge/>
          </w:tcPr>
          <w:p w14:paraId="4320E567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00D81D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13A5A97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6B20BA7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6775D35E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2E3AB051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3,00</w:t>
            </w:r>
          </w:p>
        </w:tc>
        <w:tc>
          <w:tcPr>
            <w:tcW w:w="1985" w:type="dxa"/>
          </w:tcPr>
          <w:p w14:paraId="1C8ACDDF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ИГСН</w:t>
            </w:r>
          </w:p>
        </w:tc>
      </w:tr>
      <w:tr w:rsidR="0035259A" w:rsidRPr="001936CB" w14:paraId="3300E3AF" w14:textId="77777777" w:rsidTr="0035259A">
        <w:trPr>
          <w:trHeight w:val="20"/>
        </w:trPr>
        <w:tc>
          <w:tcPr>
            <w:tcW w:w="616" w:type="dxa"/>
            <w:vMerge/>
          </w:tcPr>
          <w:p w14:paraId="2C90BB14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765B8F8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475DF9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9100B28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14:paraId="5788F32B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3BE59934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45,00</w:t>
            </w:r>
          </w:p>
        </w:tc>
        <w:tc>
          <w:tcPr>
            <w:tcW w:w="1985" w:type="dxa"/>
          </w:tcPr>
          <w:p w14:paraId="72333EE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ДООСиП</w:t>
            </w:r>
          </w:p>
        </w:tc>
      </w:tr>
      <w:tr w:rsidR="0035259A" w:rsidRPr="001936CB" w14:paraId="2945C09A" w14:textId="77777777" w:rsidTr="0035259A">
        <w:trPr>
          <w:trHeight w:val="20"/>
        </w:trPr>
        <w:tc>
          <w:tcPr>
            <w:tcW w:w="616" w:type="dxa"/>
            <w:vMerge/>
          </w:tcPr>
          <w:p w14:paraId="442B7A3B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2FCF21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CE123B7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42413DF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14:paraId="271B3D89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5B147D6B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5,33</w:t>
            </w:r>
          </w:p>
        </w:tc>
        <w:tc>
          <w:tcPr>
            <w:tcW w:w="1985" w:type="dxa"/>
          </w:tcPr>
          <w:p w14:paraId="3C1C6B1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ДИиП</w:t>
            </w:r>
          </w:p>
        </w:tc>
      </w:tr>
      <w:tr w:rsidR="0035259A" w:rsidRPr="001936CB" w14:paraId="63FC2203" w14:textId="77777777" w:rsidTr="0035259A">
        <w:trPr>
          <w:trHeight w:val="20"/>
        </w:trPr>
        <w:tc>
          <w:tcPr>
            <w:tcW w:w="616" w:type="dxa"/>
            <w:vMerge/>
          </w:tcPr>
          <w:p w14:paraId="73FAACF5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72CA2B1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0E4D7F8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63E163D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6E8177F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50DA4E35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13,80</w:t>
            </w:r>
          </w:p>
        </w:tc>
        <w:tc>
          <w:tcPr>
            <w:tcW w:w="1985" w:type="dxa"/>
          </w:tcPr>
          <w:p w14:paraId="61F736BF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ДРБ</w:t>
            </w:r>
          </w:p>
        </w:tc>
      </w:tr>
      <w:tr w:rsidR="0035259A" w:rsidRPr="001936CB" w14:paraId="53E5E2FD" w14:textId="77777777" w:rsidTr="0035259A">
        <w:trPr>
          <w:trHeight w:val="20"/>
        </w:trPr>
        <w:tc>
          <w:tcPr>
            <w:tcW w:w="616" w:type="dxa"/>
            <w:vMerge/>
          </w:tcPr>
          <w:p w14:paraId="5AB1CB1E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71CA2BA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3FA1CE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D34C02F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1701" w:type="dxa"/>
          </w:tcPr>
          <w:p w14:paraId="4BBDB04D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47216306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80,00</w:t>
            </w:r>
          </w:p>
        </w:tc>
        <w:tc>
          <w:tcPr>
            <w:tcW w:w="1985" w:type="dxa"/>
          </w:tcPr>
          <w:p w14:paraId="66E0A9F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ДВ</w:t>
            </w:r>
          </w:p>
        </w:tc>
      </w:tr>
      <w:tr w:rsidR="0035259A" w:rsidRPr="001936CB" w14:paraId="3514AF79" w14:textId="77777777" w:rsidTr="0035259A">
        <w:trPr>
          <w:trHeight w:val="20"/>
        </w:trPr>
        <w:tc>
          <w:tcPr>
            <w:tcW w:w="616" w:type="dxa"/>
            <w:vMerge/>
          </w:tcPr>
          <w:p w14:paraId="3541F7D3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3ECD336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13A5A9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6B196EA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701" w:type="dxa"/>
          </w:tcPr>
          <w:p w14:paraId="35F75CDC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DB23332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32,75</w:t>
            </w:r>
          </w:p>
        </w:tc>
        <w:tc>
          <w:tcPr>
            <w:tcW w:w="1985" w:type="dxa"/>
          </w:tcPr>
          <w:p w14:paraId="6862E5BF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ДЭиСП</w:t>
            </w:r>
          </w:p>
        </w:tc>
      </w:tr>
      <w:tr w:rsidR="0035259A" w:rsidRPr="001936CB" w14:paraId="53E8458C" w14:textId="77777777" w:rsidTr="0035259A">
        <w:trPr>
          <w:trHeight w:val="20"/>
        </w:trPr>
        <w:tc>
          <w:tcPr>
            <w:tcW w:w="616" w:type="dxa"/>
            <w:vMerge/>
          </w:tcPr>
          <w:p w14:paraId="759C7BB0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0F41FAC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13DCD0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AEE61BF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29</w:t>
            </w:r>
          </w:p>
        </w:tc>
        <w:tc>
          <w:tcPr>
            <w:tcW w:w="1701" w:type="dxa"/>
          </w:tcPr>
          <w:p w14:paraId="5628DA0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7841A2FF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214,00</w:t>
            </w:r>
          </w:p>
        </w:tc>
        <w:tc>
          <w:tcPr>
            <w:tcW w:w="1985" w:type="dxa"/>
          </w:tcPr>
          <w:p w14:paraId="09170A0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АОДМС</w:t>
            </w:r>
          </w:p>
        </w:tc>
      </w:tr>
      <w:tr w:rsidR="0035259A" w:rsidRPr="001936CB" w14:paraId="4ABC8665" w14:textId="77777777" w:rsidTr="0035259A">
        <w:trPr>
          <w:trHeight w:val="20"/>
        </w:trPr>
        <w:tc>
          <w:tcPr>
            <w:tcW w:w="616" w:type="dxa"/>
            <w:vMerge/>
          </w:tcPr>
          <w:p w14:paraId="10C0DCA3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1DD0559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72300A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04DCA791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1701" w:type="dxa"/>
          </w:tcPr>
          <w:p w14:paraId="20150F3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2F4700A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45,00</w:t>
            </w:r>
          </w:p>
        </w:tc>
        <w:tc>
          <w:tcPr>
            <w:tcW w:w="1985" w:type="dxa"/>
          </w:tcPr>
          <w:p w14:paraId="567B140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ДДХ</w:t>
            </w:r>
          </w:p>
        </w:tc>
      </w:tr>
      <w:tr w:rsidR="0035259A" w:rsidRPr="001936CB" w14:paraId="29D46BCB" w14:textId="77777777" w:rsidTr="0035259A">
        <w:trPr>
          <w:trHeight w:val="20"/>
        </w:trPr>
        <w:tc>
          <w:tcPr>
            <w:tcW w:w="616" w:type="dxa"/>
            <w:vMerge/>
          </w:tcPr>
          <w:p w14:paraId="3D7CA476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71BE1F8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5CD588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1C96FD5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14:paraId="37D41AD7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5F16897D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30,00</w:t>
            </w:r>
          </w:p>
        </w:tc>
        <w:tc>
          <w:tcPr>
            <w:tcW w:w="1985" w:type="dxa"/>
          </w:tcPr>
          <w:p w14:paraId="7EA5630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ДРПиВОМСУ</w:t>
            </w:r>
          </w:p>
        </w:tc>
      </w:tr>
      <w:tr w:rsidR="0035259A" w:rsidRPr="001936CB" w14:paraId="31B58679" w14:textId="77777777" w:rsidTr="0035259A">
        <w:trPr>
          <w:trHeight w:val="20"/>
        </w:trPr>
        <w:tc>
          <w:tcPr>
            <w:tcW w:w="616" w:type="dxa"/>
            <w:vMerge/>
          </w:tcPr>
          <w:p w14:paraId="55380E68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28D8671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A6B9502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C406683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0DA981F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3AEA9F91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29,00</w:t>
            </w:r>
          </w:p>
        </w:tc>
        <w:tc>
          <w:tcPr>
            <w:tcW w:w="1985" w:type="dxa"/>
          </w:tcPr>
          <w:p w14:paraId="55F84D2C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ДО</w:t>
            </w:r>
          </w:p>
        </w:tc>
      </w:tr>
      <w:tr w:rsidR="0035259A" w:rsidRPr="001936CB" w14:paraId="1187369A" w14:textId="77777777" w:rsidTr="0035259A">
        <w:trPr>
          <w:trHeight w:val="20"/>
        </w:trPr>
        <w:tc>
          <w:tcPr>
            <w:tcW w:w="616" w:type="dxa"/>
            <w:vMerge/>
          </w:tcPr>
          <w:p w14:paraId="1BF4A29B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30ED53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B15C48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4D21D91E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26933ED3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79DDDFD8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16,50</w:t>
            </w:r>
          </w:p>
        </w:tc>
        <w:tc>
          <w:tcPr>
            <w:tcW w:w="1985" w:type="dxa"/>
          </w:tcPr>
          <w:p w14:paraId="4FE14E57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ДОС</w:t>
            </w:r>
          </w:p>
        </w:tc>
      </w:tr>
      <w:tr w:rsidR="0035259A" w:rsidRPr="001936CB" w14:paraId="3565F8CE" w14:textId="77777777" w:rsidTr="0035259A">
        <w:trPr>
          <w:trHeight w:val="20"/>
        </w:trPr>
        <w:tc>
          <w:tcPr>
            <w:tcW w:w="616" w:type="dxa"/>
            <w:vMerge/>
          </w:tcPr>
          <w:p w14:paraId="0B466101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604198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654832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3371ABE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1701" w:type="dxa"/>
          </w:tcPr>
          <w:p w14:paraId="2409ED1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2BD9BE83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71,60</w:t>
            </w:r>
          </w:p>
        </w:tc>
        <w:tc>
          <w:tcPr>
            <w:tcW w:w="1985" w:type="dxa"/>
          </w:tcPr>
          <w:p w14:paraId="5B6E66A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ДГСЗН</w:t>
            </w:r>
          </w:p>
        </w:tc>
      </w:tr>
      <w:tr w:rsidR="0035259A" w:rsidRPr="001936CB" w14:paraId="0EA2B1AB" w14:textId="77777777" w:rsidTr="0035259A">
        <w:trPr>
          <w:trHeight w:val="20"/>
        </w:trPr>
        <w:tc>
          <w:tcPr>
            <w:tcW w:w="616" w:type="dxa"/>
            <w:vMerge/>
          </w:tcPr>
          <w:p w14:paraId="2406B747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30B1DA5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212E4C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9DF423E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24FD14D9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</w:rPr>
              <w:t>2021</w:t>
            </w:r>
          </w:p>
        </w:tc>
        <w:tc>
          <w:tcPr>
            <w:tcW w:w="2126" w:type="dxa"/>
          </w:tcPr>
          <w:p w14:paraId="1C1597E2" w14:textId="77777777" w:rsidR="0035259A" w:rsidRPr="001936CB" w:rsidRDefault="0035259A" w:rsidP="0035259A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2,10</w:t>
            </w:r>
          </w:p>
        </w:tc>
        <w:tc>
          <w:tcPr>
            <w:tcW w:w="1985" w:type="dxa"/>
          </w:tcPr>
          <w:p w14:paraId="037084C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</w:rPr>
              <w:t>ДС</w:t>
            </w:r>
          </w:p>
        </w:tc>
      </w:tr>
      <w:tr w:rsidR="0035259A" w:rsidRPr="001936CB" w14:paraId="682D165E" w14:textId="77777777" w:rsidTr="0035259A">
        <w:trPr>
          <w:trHeight w:val="20"/>
        </w:trPr>
        <w:tc>
          <w:tcPr>
            <w:tcW w:w="616" w:type="dxa"/>
            <w:vMerge/>
          </w:tcPr>
          <w:p w14:paraId="1286ABC4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3782BF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43C3BB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5CB94CD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177</w:t>
            </w:r>
          </w:p>
        </w:tc>
        <w:tc>
          <w:tcPr>
            <w:tcW w:w="1701" w:type="dxa"/>
          </w:tcPr>
          <w:p w14:paraId="7E185496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0671EFB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1418,80</w:t>
            </w:r>
          </w:p>
        </w:tc>
        <w:tc>
          <w:tcPr>
            <w:tcW w:w="1985" w:type="dxa"/>
          </w:tcPr>
          <w:p w14:paraId="5C05DE4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35259A" w:rsidRPr="001936CB" w14:paraId="3836D276" w14:textId="77777777" w:rsidTr="0035259A">
        <w:trPr>
          <w:trHeight w:val="20"/>
        </w:trPr>
        <w:tc>
          <w:tcPr>
            <w:tcW w:w="616" w:type="dxa"/>
            <w:vMerge/>
          </w:tcPr>
          <w:p w14:paraId="24C0066B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75C2EA6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1A809E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68FABB8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40BB876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7546B19D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6,00</w:t>
            </w:r>
          </w:p>
        </w:tc>
        <w:tc>
          <w:tcPr>
            <w:tcW w:w="1985" w:type="dxa"/>
          </w:tcPr>
          <w:p w14:paraId="3418D88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ДЗиФ</w:t>
            </w:r>
          </w:p>
        </w:tc>
      </w:tr>
      <w:tr w:rsidR="0035259A" w:rsidRPr="001936CB" w14:paraId="3CDE05C3" w14:textId="77777777" w:rsidTr="0035259A">
        <w:trPr>
          <w:trHeight w:val="20"/>
        </w:trPr>
        <w:tc>
          <w:tcPr>
            <w:tcW w:w="616" w:type="dxa"/>
            <w:vMerge/>
          </w:tcPr>
          <w:p w14:paraId="2A34CD8A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6BDE459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DEE1387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1702325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36011B15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6378C9E5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25,50</w:t>
            </w:r>
          </w:p>
        </w:tc>
        <w:tc>
          <w:tcPr>
            <w:tcW w:w="1985" w:type="dxa"/>
          </w:tcPr>
          <w:p w14:paraId="2BE64B2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ДИС</w:t>
            </w:r>
          </w:p>
        </w:tc>
      </w:tr>
      <w:tr w:rsidR="0035259A" w:rsidRPr="001936CB" w14:paraId="5D2FACC1" w14:textId="77777777" w:rsidTr="0035259A">
        <w:trPr>
          <w:trHeight w:val="20"/>
        </w:trPr>
        <w:tc>
          <w:tcPr>
            <w:tcW w:w="616" w:type="dxa"/>
            <w:vMerge/>
          </w:tcPr>
          <w:p w14:paraId="2C8FE794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7B3D529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90548C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AC6E88C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5BD3F0F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6CCF1C3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62,10</w:t>
            </w:r>
          </w:p>
        </w:tc>
        <w:tc>
          <w:tcPr>
            <w:tcW w:w="1985" w:type="dxa"/>
          </w:tcPr>
          <w:p w14:paraId="607AAC45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ДФ</w:t>
            </w:r>
          </w:p>
        </w:tc>
      </w:tr>
      <w:tr w:rsidR="0035259A" w:rsidRPr="001936CB" w14:paraId="46D88DBD" w14:textId="77777777" w:rsidTr="0035259A">
        <w:trPr>
          <w:trHeight w:val="20"/>
        </w:trPr>
        <w:tc>
          <w:tcPr>
            <w:tcW w:w="616" w:type="dxa"/>
            <w:vMerge/>
          </w:tcPr>
          <w:p w14:paraId="09035237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F75C33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3D03BB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690215E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025CE1F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4055EA9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63,70</w:t>
            </w:r>
          </w:p>
        </w:tc>
        <w:tc>
          <w:tcPr>
            <w:tcW w:w="1985" w:type="dxa"/>
          </w:tcPr>
          <w:p w14:paraId="3B159A9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ДЖКХ</w:t>
            </w:r>
          </w:p>
        </w:tc>
      </w:tr>
      <w:tr w:rsidR="0035259A" w:rsidRPr="001936CB" w14:paraId="67C72D36" w14:textId="77777777" w:rsidTr="0035259A">
        <w:trPr>
          <w:trHeight w:val="20"/>
        </w:trPr>
        <w:tc>
          <w:tcPr>
            <w:tcW w:w="616" w:type="dxa"/>
            <w:vMerge/>
          </w:tcPr>
          <w:p w14:paraId="7CC2614D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81BB86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A7E947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513ABC0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14:paraId="2EB08F89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467F49B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45,50</w:t>
            </w:r>
          </w:p>
        </w:tc>
        <w:tc>
          <w:tcPr>
            <w:tcW w:w="1985" w:type="dxa"/>
          </w:tcPr>
          <w:p w14:paraId="1C3CE91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ДТиСПН</w:t>
            </w:r>
          </w:p>
        </w:tc>
      </w:tr>
      <w:tr w:rsidR="0035259A" w:rsidRPr="001936CB" w14:paraId="30B7A8EE" w14:textId="77777777" w:rsidTr="0035259A">
        <w:trPr>
          <w:trHeight w:val="20"/>
        </w:trPr>
        <w:tc>
          <w:tcPr>
            <w:tcW w:w="616" w:type="dxa"/>
            <w:vMerge/>
          </w:tcPr>
          <w:p w14:paraId="5F1E553F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9B9298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F7BF3F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14C3516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14:paraId="339D505B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352071D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29,00</w:t>
            </w:r>
          </w:p>
        </w:tc>
        <w:tc>
          <w:tcPr>
            <w:tcW w:w="1985" w:type="dxa"/>
          </w:tcPr>
          <w:p w14:paraId="38BC73EA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ДИЗО</w:t>
            </w:r>
          </w:p>
        </w:tc>
      </w:tr>
      <w:tr w:rsidR="0035259A" w:rsidRPr="001936CB" w14:paraId="57E2E3F4" w14:textId="77777777" w:rsidTr="0035259A">
        <w:trPr>
          <w:trHeight w:val="20"/>
        </w:trPr>
        <w:tc>
          <w:tcPr>
            <w:tcW w:w="616" w:type="dxa"/>
            <w:vMerge/>
          </w:tcPr>
          <w:p w14:paraId="10D892E6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F882C4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616F4B7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9B6B2F3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37</w:t>
            </w:r>
          </w:p>
        </w:tc>
        <w:tc>
          <w:tcPr>
            <w:tcW w:w="1701" w:type="dxa"/>
          </w:tcPr>
          <w:p w14:paraId="30FBDD09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495B640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60,41</w:t>
            </w:r>
          </w:p>
        </w:tc>
        <w:tc>
          <w:tcPr>
            <w:tcW w:w="1985" w:type="dxa"/>
          </w:tcPr>
          <w:p w14:paraId="521A595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ДГЗ</w:t>
            </w:r>
          </w:p>
        </w:tc>
      </w:tr>
      <w:tr w:rsidR="0035259A" w:rsidRPr="001936CB" w14:paraId="57352B59" w14:textId="77777777" w:rsidTr="0035259A">
        <w:trPr>
          <w:trHeight w:val="20"/>
        </w:trPr>
        <w:tc>
          <w:tcPr>
            <w:tcW w:w="616" w:type="dxa"/>
            <w:vMerge/>
          </w:tcPr>
          <w:p w14:paraId="364FF70F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34C5D81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50085F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01FF567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701" w:type="dxa"/>
          </w:tcPr>
          <w:p w14:paraId="05162B64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3E8B4CE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27,00</w:t>
            </w:r>
          </w:p>
        </w:tc>
        <w:tc>
          <w:tcPr>
            <w:tcW w:w="1985" w:type="dxa"/>
          </w:tcPr>
          <w:p w14:paraId="011329BF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ДРБ</w:t>
            </w:r>
          </w:p>
        </w:tc>
      </w:tr>
      <w:tr w:rsidR="0035259A" w:rsidRPr="001936CB" w14:paraId="074764D0" w14:textId="77777777" w:rsidTr="0035259A">
        <w:trPr>
          <w:trHeight w:val="20"/>
        </w:trPr>
        <w:tc>
          <w:tcPr>
            <w:tcW w:w="616" w:type="dxa"/>
            <w:vMerge/>
          </w:tcPr>
          <w:p w14:paraId="2DCCE08F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7CF8A1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FF27544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3899FC5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14:paraId="01C34241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3AD16A7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21,40</w:t>
            </w:r>
          </w:p>
        </w:tc>
        <w:tc>
          <w:tcPr>
            <w:tcW w:w="1985" w:type="dxa"/>
          </w:tcPr>
          <w:p w14:paraId="0EEF241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ДВ</w:t>
            </w:r>
          </w:p>
        </w:tc>
      </w:tr>
      <w:tr w:rsidR="0035259A" w:rsidRPr="001936CB" w14:paraId="49A3EF28" w14:textId="77777777" w:rsidTr="0035259A">
        <w:trPr>
          <w:trHeight w:val="20"/>
        </w:trPr>
        <w:tc>
          <w:tcPr>
            <w:tcW w:w="616" w:type="dxa"/>
            <w:vMerge/>
          </w:tcPr>
          <w:p w14:paraId="58F341B9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072D3EF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DD5144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278728A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1701" w:type="dxa"/>
          </w:tcPr>
          <w:p w14:paraId="01CEE43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7914C6EC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195,00</w:t>
            </w:r>
          </w:p>
        </w:tc>
        <w:tc>
          <w:tcPr>
            <w:tcW w:w="1985" w:type="dxa"/>
          </w:tcPr>
          <w:p w14:paraId="2D204280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АОДМС</w:t>
            </w:r>
          </w:p>
        </w:tc>
      </w:tr>
      <w:tr w:rsidR="0035259A" w:rsidRPr="001936CB" w14:paraId="1C82D8E6" w14:textId="77777777" w:rsidTr="0035259A">
        <w:trPr>
          <w:trHeight w:val="20"/>
        </w:trPr>
        <w:tc>
          <w:tcPr>
            <w:tcW w:w="616" w:type="dxa"/>
            <w:vMerge/>
          </w:tcPr>
          <w:p w14:paraId="311AB663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8D3BA2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D9A0B65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9B3DA43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3C91B8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1530CB34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45,00</w:t>
            </w:r>
          </w:p>
        </w:tc>
        <w:tc>
          <w:tcPr>
            <w:tcW w:w="1985" w:type="dxa"/>
          </w:tcPr>
          <w:p w14:paraId="0BF04B3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ДГСЗН</w:t>
            </w:r>
          </w:p>
        </w:tc>
      </w:tr>
      <w:tr w:rsidR="0035259A" w:rsidRPr="001936CB" w14:paraId="2B892FCE" w14:textId="77777777" w:rsidTr="0035259A">
        <w:trPr>
          <w:trHeight w:val="20"/>
        </w:trPr>
        <w:tc>
          <w:tcPr>
            <w:tcW w:w="616" w:type="dxa"/>
            <w:vMerge/>
          </w:tcPr>
          <w:p w14:paraId="62C7A773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06FD3F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D22DDB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DA026B8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43FA4313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72EC0EC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95,00</w:t>
            </w:r>
          </w:p>
        </w:tc>
        <w:tc>
          <w:tcPr>
            <w:tcW w:w="1985" w:type="dxa"/>
          </w:tcPr>
          <w:p w14:paraId="64FF2707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ДЭиСП</w:t>
            </w:r>
          </w:p>
        </w:tc>
      </w:tr>
      <w:tr w:rsidR="0035259A" w:rsidRPr="001936CB" w14:paraId="059C252F" w14:textId="77777777" w:rsidTr="0035259A">
        <w:trPr>
          <w:trHeight w:val="20"/>
        </w:trPr>
        <w:tc>
          <w:tcPr>
            <w:tcW w:w="616" w:type="dxa"/>
            <w:vMerge/>
          </w:tcPr>
          <w:p w14:paraId="48FBB9C4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7C127C6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C3C54D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18F7D84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58CF20D2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1D2AF96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0,70</w:t>
            </w:r>
          </w:p>
        </w:tc>
        <w:tc>
          <w:tcPr>
            <w:tcW w:w="1985" w:type="dxa"/>
          </w:tcPr>
          <w:p w14:paraId="14AE811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КРИ</w:t>
            </w:r>
          </w:p>
        </w:tc>
      </w:tr>
      <w:tr w:rsidR="0035259A" w:rsidRPr="001936CB" w14:paraId="4C22A6F8" w14:textId="77777777" w:rsidTr="0035259A">
        <w:trPr>
          <w:trHeight w:val="20"/>
        </w:trPr>
        <w:tc>
          <w:tcPr>
            <w:tcW w:w="616" w:type="dxa"/>
            <w:vMerge/>
          </w:tcPr>
          <w:p w14:paraId="524B21EA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760DD6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A1BB37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3C14C74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99EBEA7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6A04F59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9,00</w:t>
            </w:r>
          </w:p>
        </w:tc>
        <w:tc>
          <w:tcPr>
            <w:tcW w:w="1985" w:type="dxa"/>
          </w:tcPr>
          <w:p w14:paraId="5B4DA0E7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ДДХ</w:t>
            </w:r>
          </w:p>
        </w:tc>
      </w:tr>
      <w:tr w:rsidR="0035259A" w:rsidRPr="001936CB" w14:paraId="003A8849" w14:textId="77777777" w:rsidTr="0035259A">
        <w:trPr>
          <w:trHeight w:val="20"/>
        </w:trPr>
        <w:tc>
          <w:tcPr>
            <w:tcW w:w="616" w:type="dxa"/>
            <w:vMerge/>
          </w:tcPr>
          <w:p w14:paraId="686C44E5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C9BE60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3D35B8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E6C09FC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14:paraId="11C7F99E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3FBFD99F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46,00</w:t>
            </w:r>
          </w:p>
        </w:tc>
        <w:tc>
          <w:tcPr>
            <w:tcW w:w="1985" w:type="dxa"/>
          </w:tcPr>
          <w:p w14:paraId="3E0C7D95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ДТур</w:t>
            </w:r>
          </w:p>
        </w:tc>
      </w:tr>
      <w:tr w:rsidR="0035259A" w:rsidRPr="001936CB" w14:paraId="2C1213ED" w14:textId="77777777" w:rsidTr="0035259A">
        <w:trPr>
          <w:trHeight w:val="20"/>
        </w:trPr>
        <w:tc>
          <w:tcPr>
            <w:tcW w:w="616" w:type="dxa"/>
            <w:vMerge/>
          </w:tcPr>
          <w:p w14:paraId="608B131D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2691B0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53E9517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CEA5A03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165</w:t>
            </w:r>
          </w:p>
        </w:tc>
        <w:tc>
          <w:tcPr>
            <w:tcW w:w="1701" w:type="dxa"/>
          </w:tcPr>
          <w:p w14:paraId="758C09F1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val="en-US"/>
              </w:rPr>
              <w:t>2023</w:t>
            </w:r>
          </w:p>
        </w:tc>
        <w:tc>
          <w:tcPr>
            <w:tcW w:w="2126" w:type="dxa"/>
          </w:tcPr>
          <w:p w14:paraId="18664F20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2433,70</w:t>
            </w:r>
          </w:p>
        </w:tc>
        <w:tc>
          <w:tcPr>
            <w:tcW w:w="1985" w:type="dxa"/>
          </w:tcPr>
          <w:p w14:paraId="27F639BF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УКП</w:t>
            </w:r>
          </w:p>
        </w:tc>
      </w:tr>
      <w:tr w:rsidR="0035259A" w:rsidRPr="001936CB" w14:paraId="2D45B3DD" w14:textId="77777777" w:rsidTr="0035259A">
        <w:trPr>
          <w:trHeight w:val="20"/>
        </w:trPr>
        <w:tc>
          <w:tcPr>
            <w:tcW w:w="616" w:type="dxa"/>
            <w:vMerge/>
          </w:tcPr>
          <w:p w14:paraId="4C934623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8F67AC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2D17B9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97E1789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</w:tcPr>
          <w:p w14:paraId="65599C8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val="en-US"/>
              </w:rPr>
              <w:t>2023</w:t>
            </w:r>
          </w:p>
        </w:tc>
        <w:tc>
          <w:tcPr>
            <w:tcW w:w="2126" w:type="dxa"/>
          </w:tcPr>
          <w:p w14:paraId="39D735B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213,75</w:t>
            </w:r>
          </w:p>
        </w:tc>
        <w:tc>
          <w:tcPr>
            <w:tcW w:w="1985" w:type="dxa"/>
          </w:tcPr>
          <w:p w14:paraId="1033C62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АОДМС</w:t>
            </w:r>
          </w:p>
        </w:tc>
      </w:tr>
      <w:tr w:rsidR="0035259A" w:rsidRPr="001936CB" w14:paraId="5BEA745C" w14:textId="77777777" w:rsidTr="0035259A">
        <w:trPr>
          <w:trHeight w:val="20"/>
        </w:trPr>
        <w:tc>
          <w:tcPr>
            <w:tcW w:w="616" w:type="dxa"/>
            <w:vMerge/>
          </w:tcPr>
          <w:p w14:paraId="6611FC20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B024578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12FF16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74BAF1E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165</w:t>
            </w:r>
          </w:p>
        </w:tc>
        <w:tc>
          <w:tcPr>
            <w:tcW w:w="1701" w:type="dxa"/>
          </w:tcPr>
          <w:p w14:paraId="1D89D11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1936CB">
              <w:rPr>
                <w:rFonts w:eastAsia="Calibri" w:cs="Times New Roman"/>
                <w:szCs w:val="28"/>
                <w:lang w:val="en-US"/>
              </w:rPr>
              <w:t>2024</w:t>
            </w:r>
          </w:p>
        </w:tc>
        <w:tc>
          <w:tcPr>
            <w:tcW w:w="2126" w:type="dxa"/>
          </w:tcPr>
          <w:p w14:paraId="4B263CE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1717,88</w:t>
            </w:r>
          </w:p>
        </w:tc>
        <w:tc>
          <w:tcPr>
            <w:tcW w:w="1985" w:type="dxa"/>
          </w:tcPr>
          <w:p w14:paraId="14FA285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УКП</w:t>
            </w:r>
          </w:p>
        </w:tc>
      </w:tr>
      <w:tr w:rsidR="0035259A" w:rsidRPr="001936CB" w14:paraId="02F15924" w14:textId="77777777" w:rsidTr="0035259A">
        <w:trPr>
          <w:trHeight w:val="20"/>
        </w:trPr>
        <w:tc>
          <w:tcPr>
            <w:tcW w:w="616" w:type="dxa"/>
            <w:vMerge/>
          </w:tcPr>
          <w:p w14:paraId="4C7ED6B2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38FF4C5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521ACF5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7F501AD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3D4E3F6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1936CB">
              <w:rPr>
                <w:rFonts w:eastAsia="Calibri" w:cs="Times New Roman"/>
                <w:szCs w:val="28"/>
                <w:lang w:val="en-US"/>
              </w:rPr>
              <w:t>2024</w:t>
            </w:r>
          </w:p>
        </w:tc>
        <w:tc>
          <w:tcPr>
            <w:tcW w:w="2126" w:type="dxa"/>
          </w:tcPr>
          <w:p w14:paraId="7DE378C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13,75</w:t>
            </w:r>
          </w:p>
        </w:tc>
        <w:tc>
          <w:tcPr>
            <w:tcW w:w="1985" w:type="dxa"/>
          </w:tcPr>
          <w:p w14:paraId="1A9C8D9C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АОДМС</w:t>
            </w:r>
          </w:p>
        </w:tc>
      </w:tr>
      <w:tr w:rsidR="0035259A" w:rsidRPr="001936CB" w14:paraId="59CC3540" w14:textId="77777777" w:rsidTr="0035259A">
        <w:trPr>
          <w:trHeight w:val="20"/>
        </w:trPr>
        <w:tc>
          <w:tcPr>
            <w:tcW w:w="616" w:type="dxa"/>
            <w:vMerge/>
          </w:tcPr>
          <w:p w14:paraId="7FF567C8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049B5C39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72DA4C9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0D17A810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165</w:t>
            </w:r>
          </w:p>
        </w:tc>
        <w:tc>
          <w:tcPr>
            <w:tcW w:w="1701" w:type="dxa"/>
          </w:tcPr>
          <w:p w14:paraId="5F9716A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424CB7EB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1717,88</w:t>
            </w:r>
          </w:p>
        </w:tc>
        <w:tc>
          <w:tcPr>
            <w:tcW w:w="1985" w:type="dxa"/>
          </w:tcPr>
          <w:p w14:paraId="1438958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УКП</w:t>
            </w:r>
          </w:p>
        </w:tc>
      </w:tr>
      <w:tr w:rsidR="0035259A" w:rsidRPr="001936CB" w14:paraId="3443E5FF" w14:textId="77777777" w:rsidTr="0035259A">
        <w:trPr>
          <w:trHeight w:val="20"/>
        </w:trPr>
        <w:tc>
          <w:tcPr>
            <w:tcW w:w="616" w:type="dxa"/>
            <w:vMerge/>
          </w:tcPr>
          <w:p w14:paraId="0A23CBB8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A4B01C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A90D28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0E9D366" w14:textId="77777777" w:rsidR="0035259A" w:rsidRPr="001936CB" w:rsidRDefault="0035259A" w:rsidP="0035259A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155FACAD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12701A4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13,75</w:t>
            </w:r>
          </w:p>
        </w:tc>
        <w:tc>
          <w:tcPr>
            <w:tcW w:w="1985" w:type="dxa"/>
          </w:tcPr>
          <w:p w14:paraId="71ADD150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АОДМС</w:t>
            </w:r>
          </w:p>
        </w:tc>
      </w:tr>
      <w:tr w:rsidR="0035259A" w:rsidRPr="001936CB" w14:paraId="49A8988D" w14:textId="77777777" w:rsidTr="0035259A">
        <w:trPr>
          <w:trHeight w:val="20"/>
        </w:trPr>
        <w:tc>
          <w:tcPr>
            <w:tcW w:w="616" w:type="dxa"/>
            <w:vMerge/>
          </w:tcPr>
          <w:p w14:paraId="2BDB2BC0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22A1C8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 w:val="restart"/>
          </w:tcPr>
          <w:p w14:paraId="7494135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количество</w:t>
            </w:r>
            <w:r w:rsidRPr="001936CB">
              <w:rPr>
                <w:rFonts w:eastAsia="Calibri" w:cs="Times New Roman"/>
              </w:rPr>
              <w:t xml:space="preserve"> </w:t>
            </w:r>
            <w:r w:rsidRPr="001936CB">
              <w:rPr>
                <w:rFonts w:eastAsia="Calibri" w:cs="Times New Roman"/>
                <w:szCs w:val="28"/>
              </w:rPr>
              <w:t>специалистов, принявших участие в иных мероприятиях по профессиональному развитию (чел.)</w:t>
            </w:r>
          </w:p>
        </w:tc>
        <w:tc>
          <w:tcPr>
            <w:tcW w:w="1559" w:type="dxa"/>
          </w:tcPr>
          <w:p w14:paraId="6FB7F82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90</w:t>
            </w:r>
          </w:p>
        </w:tc>
        <w:tc>
          <w:tcPr>
            <w:tcW w:w="1701" w:type="dxa"/>
          </w:tcPr>
          <w:p w14:paraId="7FB8E049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7281602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92,78</w:t>
            </w:r>
          </w:p>
        </w:tc>
        <w:tc>
          <w:tcPr>
            <w:tcW w:w="1985" w:type="dxa"/>
          </w:tcPr>
          <w:p w14:paraId="6852C04F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35259A" w:rsidRPr="001936CB" w14:paraId="0AFBA376" w14:textId="77777777" w:rsidTr="0035259A">
        <w:trPr>
          <w:trHeight w:val="20"/>
        </w:trPr>
        <w:tc>
          <w:tcPr>
            <w:tcW w:w="616" w:type="dxa"/>
            <w:vMerge/>
          </w:tcPr>
          <w:p w14:paraId="63F12ABE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3601ACD7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9508A92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1E0F46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4E0D0CE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5B3D81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79,00</w:t>
            </w:r>
          </w:p>
        </w:tc>
        <w:tc>
          <w:tcPr>
            <w:tcW w:w="1985" w:type="dxa"/>
          </w:tcPr>
          <w:p w14:paraId="3F751D8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ДК</w:t>
            </w:r>
          </w:p>
        </w:tc>
      </w:tr>
      <w:tr w:rsidR="0035259A" w:rsidRPr="001936CB" w14:paraId="4DE34725" w14:textId="77777777" w:rsidTr="0035259A">
        <w:trPr>
          <w:trHeight w:val="20"/>
        </w:trPr>
        <w:tc>
          <w:tcPr>
            <w:tcW w:w="616" w:type="dxa"/>
            <w:vMerge/>
          </w:tcPr>
          <w:p w14:paraId="72BA954B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7AFE5D9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B5A94E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D0E0F7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0F73597D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573CD86A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11,00</w:t>
            </w:r>
          </w:p>
        </w:tc>
        <w:tc>
          <w:tcPr>
            <w:tcW w:w="1985" w:type="dxa"/>
          </w:tcPr>
          <w:p w14:paraId="544749B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ДАПКиПР</w:t>
            </w:r>
          </w:p>
        </w:tc>
      </w:tr>
      <w:tr w:rsidR="0035259A" w:rsidRPr="001936CB" w14:paraId="5B3D5FA0" w14:textId="77777777" w:rsidTr="0035259A">
        <w:trPr>
          <w:trHeight w:val="20"/>
        </w:trPr>
        <w:tc>
          <w:tcPr>
            <w:tcW w:w="616" w:type="dxa"/>
            <w:vMerge/>
          </w:tcPr>
          <w:p w14:paraId="232D3E98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9C71321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5359E87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50F43B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65A660F5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3AE272C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13,40</w:t>
            </w:r>
          </w:p>
        </w:tc>
        <w:tc>
          <w:tcPr>
            <w:tcW w:w="1985" w:type="dxa"/>
          </w:tcPr>
          <w:p w14:paraId="1C5A9CC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ДРПиВОМСУ</w:t>
            </w:r>
          </w:p>
        </w:tc>
      </w:tr>
      <w:tr w:rsidR="0035259A" w:rsidRPr="001936CB" w14:paraId="5817A597" w14:textId="77777777" w:rsidTr="0035259A">
        <w:trPr>
          <w:trHeight w:val="20"/>
        </w:trPr>
        <w:tc>
          <w:tcPr>
            <w:tcW w:w="616" w:type="dxa"/>
            <w:vMerge/>
          </w:tcPr>
          <w:p w14:paraId="5C8A5517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1EF36A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10FD88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7F3115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32EDA72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231530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10,00</w:t>
            </w:r>
          </w:p>
        </w:tc>
        <w:tc>
          <w:tcPr>
            <w:tcW w:w="1985" w:type="dxa"/>
          </w:tcPr>
          <w:p w14:paraId="194A728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ДТиСПН</w:t>
            </w:r>
          </w:p>
        </w:tc>
      </w:tr>
      <w:tr w:rsidR="0035259A" w:rsidRPr="001936CB" w14:paraId="66CD5C20" w14:textId="77777777" w:rsidTr="0035259A">
        <w:trPr>
          <w:trHeight w:val="20"/>
        </w:trPr>
        <w:tc>
          <w:tcPr>
            <w:tcW w:w="616" w:type="dxa"/>
            <w:vMerge/>
          </w:tcPr>
          <w:p w14:paraId="1E386CD2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75B37B65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191B9F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4E99191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14:paraId="6265778D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9A857DA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25,00</w:t>
            </w:r>
          </w:p>
        </w:tc>
        <w:tc>
          <w:tcPr>
            <w:tcW w:w="1985" w:type="dxa"/>
          </w:tcPr>
          <w:p w14:paraId="7A3F3B2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КРИ</w:t>
            </w:r>
          </w:p>
        </w:tc>
      </w:tr>
      <w:tr w:rsidR="0035259A" w:rsidRPr="001936CB" w14:paraId="76E8753E" w14:textId="77777777" w:rsidTr="0035259A">
        <w:trPr>
          <w:trHeight w:val="20"/>
        </w:trPr>
        <w:tc>
          <w:tcPr>
            <w:tcW w:w="616" w:type="dxa"/>
            <w:vMerge/>
          </w:tcPr>
          <w:p w14:paraId="6F54155C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07C44D2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0D1A0A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50BD57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701" w:type="dxa"/>
          </w:tcPr>
          <w:p w14:paraId="4209310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75AB1B4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8,40</w:t>
            </w:r>
          </w:p>
        </w:tc>
        <w:tc>
          <w:tcPr>
            <w:tcW w:w="1985" w:type="dxa"/>
          </w:tcPr>
          <w:p w14:paraId="404374E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ДГСЗН</w:t>
            </w:r>
          </w:p>
        </w:tc>
      </w:tr>
      <w:tr w:rsidR="0035259A" w:rsidRPr="001936CB" w14:paraId="33AD0559" w14:textId="77777777" w:rsidTr="0035259A">
        <w:trPr>
          <w:trHeight w:val="20"/>
        </w:trPr>
        <w:tc>
          <w:tcPr>
            <w:tcW w:w="616" w:type="dxa"/>
            <w:vMerge/>
          </w:tcPr>
          <w:p w14:paraId="4EE6B59F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03D2766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C14CE2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05361A6C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07A049B3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2B380ECD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7,50</w:t>
            </w:r>
          </w:p>
        </w:tc>
        <w:tc>
          <w:tcPr>
            <w:tcW w:w="1985" w:type="dxa"/>
          </w:tcPr>
          <w:p w14:paraId="209C9FD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ДЖКХЭиРТ</w:t>
            </w:r>
          </w:p>
        </w:tc>
      </w:tr>
      <w:tr w:rsidR="0035259A" w:rsidRPr="001936CB" w14:paraId="11F6CD86" w14:textId="77777777" w:rsidTr="0035259A">
        <w:trPr>
          <w:trHeight w:val="20"/>
        </w:trPr>
        <w:tc>
          <w:tcPr>
            <w:tcW w:w="616" w:type="dxa"/>
            <w:vMerge/>
          </w:tcPr>
          <w:p w14:paraId="0FB3060B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1FB9E4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CF2D751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B3AFEA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155</w:t>
            </w:r>
          </w:p>
        </w:tc>
        <w:tc>
          <w:tcPr>
            <w:tcW w:w="1701" w:type="dxa"/>
          </w:tcPr>
          <w:p w14:paraId="0147A69C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34CF57A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93,26</w:t>
            </w:r>
          </w:p>
        </w:tc>
        <w:tc>
          <w:tcPr>
            <w:tcW w:w="1985" w:type="dxa"/>
          </w:tcPr>
          <w:p w14:paraId="1162AF96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35259A" w:rsidRPr="001936CB" w14:paraId="2041BCDB" w14:textId="77777777" w:rsidTr="0035259A">
        <w:trPr>
          <w:trHeight w:val="20"/>
        </w:trPr>
        <w:tc>
          <w:tcPr>
            <w:tcW w:w="616" w:type="dxa"/>
            <w:vMerge/>
          </w:tcPr>
          <w:p w14:paraId="4437361B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5237048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B973A7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43A9FB6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6B1EB65F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1447427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6,00</w:t>
            </w:r>
          </w:p>
        </w:tc>
        <w:tc>
          <w:tcPr>
            <w:tcW w:w="1985" w:type="dxa"/>
          </w:tcPr>
          <w:p w14:paraId="0CCC9A22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ДК</w:t>
            </w:r>
          </w:p>
        </w:tc>
      </w:tr>
      <w:tr w:rsidR="0035259A" w:rsidRPr="001936CB" w14:paraId="1D8A5B62" w14:textId="77777777" w:rsidTr="0035259A">
        <w:trPr>
          <w:trHeight w:val="20"/>
        </w:trPr>
        <w:tc>
          <w:tcPr>
            <w:tcW w:w="616" w:type="dxa"/>
            <w:vMerge/>
          </w:tcPr>
          <w:p w14:paraId="14F6E15F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E30BBB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E9F7E1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7B5A4F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2E86FC7D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0B910FF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5,50</w:t>
            </w:r>
          </w:p>
        </w:tc>
        <w:tc>
          <w:tcPr>
            <w:tcW w:w="1985" w:type="dxa"/>
          </w:tcPr>
          <w:p w14:paraId="571D63CC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ДАПКиПР</w:t>
            </w:r>
          </w:p>
        </w:tc>
      </w:tr>
      <w:tr w:rsidR="0035259A" w:rsidRPr="001936CB" w14:paraId="6AAAC78E" w14:textId="77777777" w:rsidTr="0035259A">
        <w:trPr>
          <w:trHeight w:val="20"/>
        </w:trPr>
        <w:tc>
          <w:tcPr>
            <w:tcW w:w="616" w:type="dxa"/>
            <w:vMerge/>
          </w:tcPr>
          <w:p w14:paraId="5FE08302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30EDDB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C5C5DD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E89E3D0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3AF59E6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7BCB527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20,00</w:t>
            </w:r>
          </w:p>
        </w:tc>
        <w:tc>
          <w:tcPr>
            <w:tcW w:w="1985" w:type="dxa"/>
          </w:tcPr>
          <w:p w14:paraId="4226EEF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ДФ</w:t>
            </w:r>
          </w:p>
        </w:tc>
      </w:tr>
      <w:tr w:rsidR="0035259A" w:rsidRPr="001936CB" w14:paraId="472C1249" w14:textId="77777777" w:rsidTr="0035259A">
        <w:trPr>
          <w:trHeight w:val="20"/>
        </w:trPr>
        <w:tc>
          <w:tcPr>
            <w:tcW w:w="616" w:type="dxa"/>
            <w:vMerge/>
          </w:tcPr>
          <w:p w14:paraId="34B69184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AF94340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795E75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CD8961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5C031E5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7EAFC09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2,10</w:t>
            </w:r>
          </w:p>
        </w:tc>
        <w:tc>
          <w:tcPr>
            <w:tcW w:w="1985" w:type="dxa"/>
          </w:tcPr>
          <w:p w14:paraId="377CBB59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ДЖКХ</w:t>
            </w:r>
          </w:p>
        </w:tc>
      </w:tr>
      <w:tr w:rsidR="0035259A" w:rsidRPr="001936CB" w14:paraId="2D19D167" w14:textId="77777777" w:rsidTr="0035259A">
        <w:trPr>
          <w:trHeight w:val="20"/>
        </w:trPr>
        <w:tc>
          <w:tcPr>
            <w:tcW w:w="616" w:type="dxa"/>
            <w:vMerge/>
          </w:tcPr>
          <w:p w14:paraId="00C642E8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51015D3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C62549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353CD9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14:paraId="6103F90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7076023F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67,00</w:t>
            </w:r>
          </w:p>
        </w:tc>
        <w:tc>
          <w:tcPr>
            <w:tcW w:w="1985" w:type="dxa"/>
          </w:tcPr>
          <w:p w14:paraId="7A411043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ИАТН</w:t>
            </w:r>
          </w:p>
        </w:tc>
      </w:tr>
      <w:tr w:rsidR="0035259A" w:rsidRPr="001936CB" w14:paraId="19CFA76F" w14:textId="77777777" w:rsidTr="0035259A">
        <w:trPr>
          <w:trHeight w:val="20"/>
        </w:trPr>
        <w:tc>
          <w:tcPr>
            <w:tcW w:w="616" w:type="dxa"/>
            <w:vMerge/>
          </w:tcPr>
          <w:p w14:paraId="52832805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0CA32C39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AE44977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2E3545D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7628507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03A3FFE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10,50</w:t>
            </w:r>
          </w:p>
        </w:tc>
        <w:tc>
          <w:tcPr>
            <w:tcW w:w="1985" w:type="dxa"/>
          </w:tcPr>
          <w:p w14:paraId="459C5758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КРИ</w:t>
            </w:r>
          </w:p>
        </w:tc>
      </w:tr>
      <w:tr w:rsidR="0035259A" w:rsidRPr="001936CB" w14:paraId="14FB54E7" w14:textId="77777777" w:rsidTr="0035259A">
        <w:trPr>
          <w:trHeight w:val="20"/>
        </w:trPr>
        <w:tc>
          <w:tcPr>
            <w:tcW w:w="616" w:type="dxa"/>
            <w:vMerge/>
          </w:tcPr>
          <w:p w14:paraId="4E570658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7B9B4092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E0922BE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0F8696B0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394F923D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3CA9FFC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10,00</w:t>
            </w:r>
          </w:p>
        </w:tc>
        <w:tc>
          <w:tcPr>
            <w:tcW w:w="1985" w:type="dxa"/>
          </w:tcPr>
          <w:p w14:paraId="60C587E5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ДТиСПН</w:t>
            </w:r>
          </w:p>
        </w:tc>
      </w:tr>
      <w:tr w:rsidR="0035259A" w:rsidRPr="001936CB" w14:paraId="0BE8542A" w14:textId="77777777" w:rsidTr="0035259A">
        <w:trPr>
          <w:trHeight w:val="20"/>
        </w:trPr>
        <w:tc>
          <w:tcPr>
            <w:tcW w:w="616" w:type="dxa"/>
            <w:vMerge/>
          </w:tcPr>
          <w:p w14:paraId="08F4ED4D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37404C1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8B49D4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04033F4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55</w:t>
            </w:r>
          </w:p>
        </w:tc>
        <w:tc>
          <w:tcPr>
            <w:tcW w:w="1701" w:type="dxa"/>
          </w:tcPr>
          <w:p w14:paraId="0B9E87DE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5BCF0EA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103,70</w:t>
            </w:r>
          </w:p>
        </w:tc>
        <w:tc>
          <w:tcPr>
            <w:tcW w:w="1985" w:type="dxa"/>
          </w:tcPr>
          <w:p w14:paraId="31726062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УКП</w:t>
            </w:r>
          </w:p>
        </w:tc>
      </w:tr>
      <w:tr w:rsidR="0035259A" w:rsidRPr="001936CB" w14:paraId="0B132AB5" w14:textId="77777777" w:rsidTr="0035259A">
        <w:trPr>
          <w:trHeight w:val="20"/>
        </w:trPr>
        <w:tc>
          <w:tcPr>
            <w:tcW w:w="616" w:type="dxa"/>
            <w:vMerge/>
          </w:tcPr>
          <w:p w14:paraId="6AF18A73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F594AA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F91994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FB2CE0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150</w:t>
            </w:r>
          </w:p>
        </w:tc>
        <w:tc>
          <w:tcPr>
            <w:tcW w:w="1701" w:type="dxa"/>
          </w:tcPr>
          <w:p w14:paraId="0996BF15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772D48B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400,00</w:t>
            </w:r>
          </w:p>
        </w:tc>
        <w:tc>
          <w:tcPr>
            <w:tcW w:w="1985" w:type="dxa"/>
          </w:tcPr>
          <w:p w14:paraId="1F4A93C2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УКП</w:t>
            </w:r>
          </w:p>
        </w:tc>
      </w:tr>
      <w:tr w:rsidR="0035259A" w:rsidRPr="001936CB" w14:paraId="2D5F3EDA" w14:textId="77777777" w:rsidTr="0035259A">
        <w:trPr>
          <w:trHeight w:val="20"/>
        </w:trPr>
        <w:tc>
          <w:tcPr>
            <w:tcW w:w="616" w:type="dxa"/>
            <w:vMerge/>
          </w:tcPr>
          <w:p w14:paraId="795A2230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1DE93B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2D6565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3BBD0B4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150</w:t>
            </w:r>
          </w:p>
        </w:tc>
        <w:tc>
          <w:tcPr>
            <w:tcW w:w="1701" w:type="dxa"/>
          </w:tcPr>
          <w:p w14:paraId="27425598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36DA77A5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400,00</w:t>
            </w:r>
          </w:p>
        </w:tc>
        <w:tc>
          <w:tcPr>
            <w:tcW w:w="1985" w:type="dxa"/>
          </w:tcPr>
          <w:p w14:paraId="762CBD18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УКП</w:t>
            </w:r>
          </w:p>
        </w:tc>
      </w:tr>
      <w:tr w:rsidR="00773EB9" w:rsidRPr="0096360A" w14:paraId="6FAA0538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 w:val="restart"/>
            <w:shd w:val="clear" w:color="auto" w:fill="auto"/>
          </w:tcPr>
          <w:p w14:paraId="506ADA97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1.2.</w:t>
            </w:r>
          </w:p>
        </w:tc>
        <w:tc>
          <w:tcPr>
            <w:tcW w:w="3495" w:type="dxa"/>
            <w:vMerge w:val="restart"/>
            <w:shd w:val="clear" w:color="auto" w:fill="auto"/>
          </w:tcPr>
          <w:p w14:paraId="2E50AAE6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  <w:r w:rsidRPr="0096360A">
              <w:rPr>
                <w:rFonts w:cs="Times New Roman"/>
                <w:szCs w:val="28"/>
              </w:rPr>
              <w:t>Обеспечение профессиональной подготовки кадров государственных органов Ярославской области и подведомственных им учреждений, ОМСУ и подведомственных им учреждений в Корпоративном университете Правительства Ярославской области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67B8FD70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количество специалистов, прошедших профессиональную подготовку в Корпоративном университете Правительства Ярославской области (чел.)</w:t>
            </w:r>
          </w:p>
        </w:tc>
        <w:tc>
          <w:tcPr>
            <w:tcW w:w="1559" w:type="dxa"/>
            <w:shd w:val="clear" w:color="auto" w:fill="auto"/>
          </w:tcPr>
          <w:p w14:paraId="3EDFA142" w14:textId="77777777" w:rsidR="00773EB9" w:rsidRPr="0096360A" w:rsidRDefault="00773EB9" w:rsidP="00C4102B">
            <w:pPr>
              <w:ind w:firstLine="0"/>
              <w:jc w:val="center"/>
            </w:pPr>
            <w:r w:rsidRPr="0096360A">
              <w:t>1800</w:t>
            </w:r>
          </w:p>
        </w:tc>
        <w:tc>
          <w:tcPr>
            <w:tcW w:w="1701" w:type="dxa"/>
            <w:shd w:val="clear" w:color="auto" w:fill="auto"/>
          </w:tcPr>
          <w:p w14:paraId="243A2636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14:paraId="65D8B929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644480A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СППО,</w:t>
            </w:r>
          </w:p>
          <w:p w14:paraId="448C81EC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ОИВ ЯО,</w:t>
            </w:r>
          </w:p>
          <w:p w14:paraId="5D610FDA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ОМСУ</w:t>
            </w:r>
          </w:p>
        </w:tc>
      </w:tr>
      <w:tr w:rsidR="00773EB9" w:rsidRPr="0096360A" w14:paraId="2682A6B5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/>
            <w:shd w:val="clear" w:color="auto" w:fill="auto"/>
          </w:tcPr>
          <w:p w14:paraId="68972C2E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0A86BDB3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E283F76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9177DFE" w14:textId="77777777" w:rsidR="00773EB9" w:rsidRPr="0096360A" w:rsidRDefault="00773EB9" w:rsidP="00C4102B">
            <w:pPr>
              <w:ind w:left="114" w:right="110" w:firstLine="0"/>
              <w:jc w:val="center"/>
            </w:pPr>
            <w:r w:rsidRPr="0096360A">
              <w:t>2600</w:t>
            </w:r>
          </w:p>
        </w:tc>
        <w:tc>
          <w:tcPr>
            <w:tcW w:w="1701" w:type="dxa"/>
            <w:shd w:val="clear" w:color="auto" w:fill="auto"/>
          </w:tcPr>
          <w:p w14:paraId="354930F2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djustRightInd w:val="0"/>
              <w:spacing w:line="233" w:lineRule="auto"/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14:paraId="53E78C2E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14:paraId="74F99980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73EB9" w:rsidRPr="0096360A" w14:paraId="6B427581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/>
            <w:shd w:val="clear" w:color="auto" w:fill="auto"/>
          </w:tcPr>
          <w:p w14:paraId="7D42341C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6FD60583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09E6FA6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92DECEC" w14:textId="77777777" w:rsidR="00773EB9" w:rsidRPr="0096360A" w:rsidRDefault="00773EB9" w:rsidP="00C4102B">
            <w:pPr>
              <w:ind w:left="114" w:right="110" w:firstLine="0"/>
              <w:jc w:val="center"/>
            </w:pPr>
            <w:r w:rsidRPr="0096360A">
              <w:t>2000</w:t>
            </w:r>
          </w:p>
        </w:tc>
        <w:tc>
          <w:tcPr>
            <w:tcW w:w="1701" w:type="dxa"/>
            <w:shd w:val="clear" w:color="auto" w:fill="auto"/>
          </w:tcPr>
          <w:p w14:paraId="51E70DB9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  <w:lang w:val="en-US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28065E68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14:paraId="17607A59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73EB9" w:rsidRPr="0096360A" w14:paraId="326D7B37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/>
            <w:shd w:val="clear" w:color="auto" w:fill="auto"/>
          </w:tcPr>
          <w:p w14:paraId="6FA2D982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557F55F9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1121424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D9B6504" w14:textId="77777777" w:rsidR="00773EB9" w:rsidRPr="0096360A" w:rsidRDefault="00773EB9" w:rsidP="00C4102B">
            <w:pPr>
              <w:ind w:left="114" w:right="110" w:firstLine="0"/>
              <w:jc w:val="center"/>
            </w:pPr>
            <w:r w:rsidRPr="0096360A">
              <w:t>2100</w:t>
            </w:r>
          </w:p>
        </w:tc>
        <w:tc>
          <w:tcPr>
            <w:tcW w:w="1701" w:type="dxa"/>
            <w:shd w:val="clear" w:color="auto" w:fill="auto"/>
          </w:tcPr>
          <w:p w14:paraId="4D7F56A5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  <w:lang w:val="en-US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14:paraId="292BCC16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14:paraId="10414129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73EB9" w:rsidRPr="0096360A" w14:paraId="3B3EC167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/>
            <w:shd w:val="clear" w:color="auto" w:fill="auto"/>
          </w:tcPr>
          <w:p w14:paraId="2D1CC519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43C21AEF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8902E46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E4BF90A" w14:textId="77777777" w:rsidR="00773EB9" w:rsidRPr="0096360A" w:rsidRDefault="00773EB9" w:rsidP="00C4102B">
            <w:pPr>
              <w:ind w:left="114" w:right="110" w:firstLine="0"/>
              <w:jc w:val="center"/>
            </w:pPr>
            <w:r w:rsidRPr="0096360A">
              <w:t>2100</w:t>
            </w:r>
          </w:p>
        </w:tc>
        <w:tc>
          <w:tcPr>
            <w:tcW w:w="1701" w:type="dxa"/>
            <w:shd w:val="clear" w:color="auto" w:fill="auto"/>
          </w:tcPr>
          <w:p w14:paraId="639DC4A8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</w:rPr>
              <w:t>202</w:t>
            </w:r>
            <w:r w:rsidRPr="0096360A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68E3A92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14:paraId="0969CF34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1936CB" w14:paraId="6497C63A" w14:textId="77777777" w:rsidTr="0035259A">
        <w:trPr>
          <w:trHeight w:val="20"/>
        </w:trPr>
        <w:tc>
          <w:tcPr>
            <w:tcW w:w="616" w:type="dxa"/>
            <w:vMerge w:val="restart"/>
          </w:tcPr>
          <w:p w14:paraId="677D455B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1.3.</w:t>
            </w:r>
          </w:p>
        </w:tc>
        <w:tc>
          <w:tcPr>
            <w:tcW w:w="3495" w:type="dxa"/>
            <w:vMerge w:val="restart"/>
          </w:tcPr>
          <w:p w14:paraId="4BDAA41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1936CB">
              <w:rPr>
                <w:rFonts w:eastAsia="Calibri" w:cs="Times New Roman"/>
                <w:spacing w:val="-4"/>
                <w:szCs w:val="28"/>
              </w:rPr>
              <w:t>Организация мероприятий по профессиональному развитию наставников</w:t>
            </w:r>
          </w:p>
        </w:tc>
        <w:tc>
          <w:tcPr>
            <w:tcW w:w="3119" w:type="dxa"/>
            <w:vMerge w:val="restart"/>
          </w:tcPr>
          <w:p w14:paraId="1DD55BF3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1936CB">
              <w:rPr>
                <w:rFonts w:eastAsia="Calibri" w:cs="Times New Roman"/>
                <w:spacing w:val="-4"/>
                <w:szCs w:val="28"/>
              </w:rPr>
              <w:t>количество проведенных мероприятий, направленных на профессиональное развитие наставников (ед.)</w:t>
            </w:r>
          </w:p>
        </w:tc>
        <w:tc>
          <w:tcPr>
            <w:tcW w:w="1559" w:type="dxa"/>
          </w:tcPr>
          <w:p w14:paraId="1D35341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1D1C6D1D" w14:textId="77777777" w:rsidR="0035259A" w:rsidRPr="001936CB" w:rsidRDefault="0035259A" w:rsidP="0035259A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692B6B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2577973E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СППО,</w:t>
            </w:r>
          </w:p>
          <w:p w14:paraId="77F1F16C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ОИВ ЯО,</w:t>
            </w:r>
          </w:p>
          <w:p w14:paraId="17C7BC84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35259A" w:rsidRPr="001936CB" w14:paraId="6333A3D6" w14:textId="77777777" w:rsidTr="0035259A">
        <w:trPr>
          <w:trHeight w:val="20"/>
        </w:trPr>
        <w:tc>
          <w:tcPr>
            <w:tcW w:w="616" w:type="dxa"/>
            <w:vMerge/>
          </w:tcPr>
          <w:p w14:paraId="2D9C9AB4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BE7B9F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3D70D81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C2DEB9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68B42F56" w14:textId="77777777" w:rsidR="0035259A" w:rsidRPr="001936CB" w:rsidRDefault="0035259A" w:rsidP="0035259A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6388DF84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14F3ACA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1936CB" w14:paraId="7E69E4E0" w14:textId="77777777" w:rsidTr="0035259A">
        <w:trPr>
          <w:trHeight w:val="20"/>
        </w:trPr>
        <w:tc>
          <w:tcPr>
            <w:tcW w:w="616" w:type="dxa"/>
            <w:vMerge/>
          </w:tcPr>
          <w:p w14:paraId="4F213DC8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94BF0D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163DB2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EDC0A1D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0A7CE04B" w14:textId="77777777" w:rsidR="0035259A" w:rsidRPr="001936CB" w:rsidRDefault="0035259A" w:rsidP="0035259A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73B54F85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0DB89CF4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1936CB" w14:paraId="18D62BB7" w14:textId="77777777" w:rsidTr="0035259A">
        <w:trPr>
          <w:trHeight w:val="20"/>
        </w:trPr>
        <w:tc>
          <w:tcPr>
            <w:tcW w:w="616" w:type="dxa"/>
            <w:vMerge/>
          </w:tcPr>
          <w:p w14:paraId="3F7E53F8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C682ED4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3D95DC5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4EF37D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183E14E4" w14:textId="77777777" w:rsidR="0035259A" w:rsidRPr="001936CB" w:rsidRDefault="0035259A" w:rsidP="0035259A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20B423F4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39D4192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1936CB" w14:paraId="0A354FF3" w14:textId="77777777" w:rsidTr="0035259A">
        <w:trPr>
          <w:trHeight w:val="20"/>
        </w:trPr>
        <w:tc>
          <w:tcPr>
            <w:tcW w:w="616" w:type="dxa"/>
            <w:vMerge/>
          </w:tcPr>
          <w:p w14:paraId="6B57BB95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FC4347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51EBF3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479B252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25EC5601" w14:textId="77777777" w:rsidR="0035259A" w:rsidRPr="001936CB" w:rsidRDefault="0035259A" w:rsidP="0035259A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76AC373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47CFCE97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773EB9" w:rsidRPr="0096360A" w14:paraId="389718C9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 w:val="restart"/>
            <w:shd w:val="clear" w:color="auto" w:fill="auto"/>
          </w:tcPr>
          <w:p w14:paraId="718E5924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1.3.</w:t>
            </w:r>
          </w:p>
        </w:tc>
        <w:tc>
          <w:tcPr>
            <w:tcW w:w="3495" w:type="dxa"/>
            <w:vMerge w:val="restart"/>
            <w:shd w:val="clear" w:color="auto" w:fill="auto"/>
          </w:tcPr>
          <w:p w14:paraId="7CFEBA47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Организация мероприятий по профессиональному развитию наставников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33D2DE7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количество проведенных мероприятий, направленных на профессиональное развитие наставников (ед.)</w:t>
            </w:r>
          </w:p>
        </w:tc>
        <w:tc>
          <w:tcPr>
            <w:tcW w:w="1559" w:type="dxa"/>
            <w:shd w:val="clear" w:color="auto" w:fill="auto"/>
          </w:tcPr>
          <w:p w14:paraId="6D16D759" w14:textId="77777777" w:rsidR="00773EB9" w:rsidRPr="0096360A" w:rsidRDefault="00773EB9" w:rsidP="00C4102B">
            <w:pPr>
              <w:tabs>
                <w:tab w:val="left" w:pos="12474"/>
              </w:tabs>
              <w:adjustRightInd w:val="0"/>
              <w:spacing w:line="233" w:lineRule="auto"/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05068C5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djustRightInd w:val="0"/>
              <w:spacing w:line="233" w:lineRule="auto"/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14:paraId="47D01593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4D8713C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СППО,</w:t>
            </w:r>
          </w:p>
          <w:p w14:paraId="4E7CD38D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ОИВ ЯО,</w:t>
            </w:r>
          </w:p>
          <w:p w14:paraId="25CCB060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ОМСУ</w:t>
            </w:r>
          </w:p>
        </w:tc>
      </w:tr>
      <w:tr w:rsidR="00773EB9" w:rsidRPr="0096360A" w14:paraId="76F0854A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/>
            <w:shd w:val="clear" w:color="auto" w:fill="auto"/>
          </w:tcPr>
          <w:p w14:paraId="179E9C8E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3AE8BCA4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D99BD3E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DFDA8F2" w14:textId="77777777" w:rsidR="00773EB9" w:rsidRPr="0096360A" w:rsidRDefault="00773EB9" w:rsidP="00C4102B">
            <w:pPr>
              <w:tabs>
                <w:tab w:val="left" w:pos="12474"/>
              </w:tabs>
              <w:adjustRightInd w:val="0"/>
              <w:spacing w:line="233" w:lineRule="auto"/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747394F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djustRightInd w:val="0"/>
              <w:spacing w:line="233" w:lineRule="auto"/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14:paraId="326E6D08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14:paraId="5159A3DF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73EB9" w:rsidRPr="0096360A" w14:paraId="19980342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/>
            <w:shd w:val="clear" w:color="auto" w:fill="auto"/>
          </w:tcPr>
          <w:p w14:paraId="04365B93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3463DB43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75DF7067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7E8222C" w14:textId="77777777" w:rsidR="00773EB9" w:rsidRPr="0096360A" w:rsidRDefault="00773EB9" w:rsidP="00C4102B">
            <w:pPr>
              <w:tabs>
                <w:tab w:val="left" w:pos="12474"/>
              </w:tabs>
              <w:adjustRightInd w:val="0"/>
              <w:spacing w:line="233" w:lineRule="auto"/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F73A41D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  <w:lang w:val="en-US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26BB3DE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14:paraId="08E0227E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73EB9" w:rsidRPr="0096360A" w14:paraId="0E99FEB3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/>
            <w:shd w:val="clear" w:color="auto" w:fill="auto"/>
          </w:tcPr>
          <w:p w14:paraId="77C1B964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5DF216EE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2B668DFE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8620179" w14:textId="77777777" w:rsidR="00773EB9" w:rsidRPr="0096360A" w:rsidRDefault="00773EB9" w:rsidP="00C4102B">
            <w:pPr>
              <w:tabs>
                <w:tab w:val="left" w:pos="12474"/>
              </w:tabs>
              <w:adjustRightInd w:val="0"/>
              <w:spacing w:line="233" w:lineRule="auto"/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2DF3B47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  <w:lang w:val="en-US"/>
              </w:rPr>
              <w:t>2024</w:t>
            </w:r>
          </w:p>
        </w:tc>
        <w:tc>
          <w:tcPr>
            <w:tcW w:w="2126" w:type="dxa"/>
            <w:shd w:val="clear" w:color="auto" w:fill="auto"/>
          </w:tcPr>
          <w:p w14:paraId="48F1CEBC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14:paraId="7F94E820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773EB9" w:rsidRPr="0096360A" w14:paraId="179ED4F1" w14:textId="77777777" w:rsidTr="0035259A">
        <w:tblPrEx>
          <w:tblCellMar>
            <w:left w:w="62" w:type="dxa"/>
            <w:right w:w="62" w:type="dxa"/>
          </w:tblCellMar>
        </w:tblPrEx>
        <w:trPr>
          <w:trHeight w:val="20"/>
        </w:trPr>
        <w:tc>
          <w:tcPr>
            <w:tcW w:w="616" w:type="dxa"/>
            <w:vMerge/>
            <w:shd w:val="clear" w:color="auto" w:fill="auto"/>
          </w:tcPr>
          <w:p w14:paraId="44CCE23B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030FDD09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129F4F74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4B7DCEE" w14:textId="77777777" w:rsidR="00773EB9" w:rsidRPr="0096360A" w:rsidRDefault="00773EB9" w:rsidP="00C4102B">
            <w:pPr>
              <w:tabs>
                <w:tab w:val="left" w:pos="12474"/>
              </w:tabs>
              <w:adjustRightInd w:val="0"/>
              <w:spacing w:line="233" w:lineRule="auto"/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CA33B07" w14:textId="77777777" w:rsidR="00773EB9" w:rsidRPr="0096360A" w:rsidRDefault="00773EB9" w:rsidP="00C4102B">
            <w:pPr>
              <w:tabs>
                <w:tab w:val="left" w:pos="1343"/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96360A">
              <w:rPr>
                <w:rFonts w:cs="Times New Roman"/>
                <w:szCs w:val="28"/>
              </w:rPr>
              <w:t>202</w:t>
            </w:r>
            <w:r w:rsidRPr="0096360A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D1C4798" w14:textId="77777777" w:rsidR="00773EB9" w:rsidRPr="0096360A" w:rsidRDefault="00773EB9" w:rsidP="00C4102B">
            <w:pPr>
              <w:tabs>
                <w:tab w:val="left" w:pos="1956"/>
              </w:tabs>
              <w:ind w:firstLine="0"/>
              <w:jc w:val="center"/>
            </w:pPr>
            <w:r w:rsidRPr="0096360A"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14:paraId="00F37A13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1F3EB6" w:rsidRPr="00FC294C" w14:paraId="68E22A89" w14:textId="77777777" w:rsidTr="0035259A">
        <w:trPr>
          <w:trHeight w:val="20"/>
        </w:trPr>
        <w:tc>
          <w:tcPr>
            <w:tcW w:w="616" w:type="dxa"/>
            <w:vMerge w:val="restart"/>
          </w:tcPr>
          <w:p w14:paraId="5BEFCFB9" w14:textId="77777777" w:rsidR="001F3EB6" w:rsidRPr="00FC294C" w:rsidRDefault="001F3EB6" w:rsidP="001F3EB6">
            <w:pPr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1.4.</w:t>
            </w:r>
          </w:p>
        </w:tc>
        <w:tc>
          <w:tcPr>
            <w:tcW w:w="3495" w:type="dxa"/>
            <w:vMerge w:val="restart"/>
          </w:tcPr>
          <w:p w14:paraId="1A00CB72" w14:textId="77777777" w:rsidR="001F3EB6" w:rsidRPr="00FC294C" w:rsidRDefault="001F3EB6" w:rsidP="001F3EB6">
            <w:pPr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Организация мероприятий по профессиональному развитию руководителей и специалистов кадровых служб ОИВ ЯО и ОМСУ</w:t>
            </w:r>
          </w:p>
        </w:tc>
        <w:tc>
          <w:tcPr>
            <w:tcW w:w="3119" w:type="dxa"/>
            <w:vMerge w:val="restart"/>
          </w:tcPr>
          <w:p w14:paraId="2B8982B9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количество проведенных мероприятий, направленных на профессиональное развитие руководителей и специалистов кадровых служб ОИВ ЯО и ОМСУ (ед.)</w:t>
            </w:r>
          </w:p>
        </w:tc>
        <w:tc>
          <w:tcPr>
            <w:tcW w:w="1559" w:type="dxa"/>
          </w:tcPr>
          <w:p w14:paraId="5568B06C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1701" w:type="dxa"/>
          </w:tcPr>
          <w:p w14:paraId="2C45086F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F61650F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066EEF62" w14:textId="77777777" w:rsidR="001F3EB6" w:rsidRPr="00FC294C" w:rsidRDefault="001F3EB6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1F3EB6" w:rsidRPr="00FC294C" w14:paraId="53016A23" w14:textId="77777777" w:rsidTr="0035259A">
        <w:trPr>
          <w:trHeight w:val="20"/>
        </w:trPr>
        <w:tc>
          <w:tcPr>
            <w:tcW w:w="616" w:type="dxa"/>
            <w:vMerge/>
          </w:tcPr>
          <w:p w14:paraId="4786C2DA" w14:textId="77777777" w:rsidR="001F3EB6" w:rsidRPr="00FC294C" w:rsidRDefault="001F3EB6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7EE136B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36BAAC4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482F233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1701" w:type="dxa"/>
          </w:tcPr>
          <w:p w14:paraId="5E9275ED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33C2F86A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59C0C2E3" w14:textId="77777777" w:rsidR="001F3EB6" w:rsidRPr="00FC294C" w:rsidRDefault="001F3EB6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5EE7DBA3" w14:textId="77777777" w:rsidTr="0035259A">
        <w:trPr>
          <w:trHeight w:val="20"/>
        </w:trPr>
        <w:tc>
          <w:tcPr>
            <w:tcW w:w="616" w:type="dxa"/>
            <w:vMerge/>
          </w:tcPr>
          <w:p w14:paraId="78519B3A" w14:textId="77777777" w:rsidR="001F3EB6" w:rsidRPr="00FC294C" w:rsidRDefault="001F3EB6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DBCEA17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36D7576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93FE226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2D37AB6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461766B8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0ACC6914" w14:textId="77777777" w:rsidR="001F3EB6" w:rsidRPr="00FC294C" w:rsidRDefault="001F3EB6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УКП</w:t>
            </w:r>
          </w:p>
        </w:tc>
      </w:tr>
      <w:tr w:rsidR="001F3EB6" w:rsidRPr="00FC294C" w14:paraId="7A34BEC5" w14:textId="77777777" w:rsidTr="0035259A">
        <w:trPr>
          <w:trHeight w:val="20"/>
        </w:trPr>
        <w:tc>
          <w:tcPr>
            <w:tcW w:w="616" w:type="dxa"/>
            <w:vMerge/>
          </w:tcPr>
          <w:p w14:paraId="7FE1DEF7" w14:textId="77777777" w:rsidR="001F3EB6" w:rsidRPr="00FC294C" w:rsidRDefault="001F3EB6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733B95F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65B2CEE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2D781DF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009E38EF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50FAD209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4158795D" w14:textId="77777777" w:rsidR="001F3EB6" w:rsidRPr="00FC294C" w:rsidRDefault="001F3EB6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206A5298" w14:textId="77777777" w:rsidTr="0035259A">
        <w:trPr>
          <w:trHeight w:val="20"/>
        </w:trPr>
        <w:tc>
          <w:tcPr>
            <w:tcW w:w="616" w:type="dxa"/>
            <w:vMerge/>
          </w:tcPr>
          <w:p w14:paraId="5487918A" w14:textId="77777777" w:rsidR="001F3EB6" w:rsidRPr="00FC294C" w:rsidRDefault="001F3EB6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FE72C47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29A9522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4F57FE0F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7DBA74F0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7525262D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2D368A74" w14:textId="77777777" w:rsidR="001F3EB6" w:rsidRPr="00FC294C" w:rsidRDefault="001F3EB6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FC294C" w14:paraId="2B922188" w14:textId="77777777" w:rsidTr="0035259A">
        <w:trPr>
          <w:trHeight w:val="745"/>
        </w:trPr>
        <w:tc>
          <w:tcPr>
            <w:tcW w:w="616" w:type="dxa"/>
          </w:tcPr>
          <w:p w14:paraId="3429C80F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</w:tcPr>
          <w:p w14:paraId="41ECC7E2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</w:tcPr>
          <w:p w14:paraId="33BCFA2D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14:paraId="73D6585A" w14:textId="77777777" w:rsidR="0035259A" w:rsidRPr="00FC294C" w:rsidRDefault="0035259A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14:paraId="010863E5" w14:textId="77777777" w:rsidR="0035259A" w:rsidRPr="00FC294C" w:rsidRDefault="0035259A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39ECEA96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14:paraId="50F03E48" w14:textId="77777777" w:rsidR="0035259A" w:rsidRPr="00FC294C" w:rsidRDefault="0035259A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1936CB" w14:paraId="3DAD471B" w14:textId="77777777" w:rsidTr="0035259A">
        <w:trPr>
          <w:trHeight w:val="1125"/>
        </w:trPr>
        <w:tc>
          <w:tcPr>
            <w:tcW w:w="616" w:type="dxa"/>
            <w:vMerge w:val="restart"/>
          </w:tcPr>
          <w:p w14:paraId="3C77FC03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1.5.</w:t>
            </w:r>
          </w:p>
        </w:tc>
        <w:tc>
          <w:tcPr>
            <w:tcW w:w="3495" w:type="dxa"/>
            <w:vMerge w:val="restart"/>
          </w:tcPr>
          <w:p w14:paraId="620BE6A4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 xml:space="preserve">Организация и проведение конкурса «Лучший государственный </w:t>
            </w:r>
            <w:r w:rsidRPr="001936CB">
              <w:rPr>
                <w:rFonts w:eastAsia="Calibri" w:cs="Times New Roman"/>
                <w:szCs w:val="28"/>
              </w:rPr>
              <w:lastRenderedPageBreak/>
              <w:t xml:space="preserve">гражданский и муниципальный служащий» </w:t>
            </w:r>
          </w:p>
        </w:tc>
        <w:tc>
          <w:tcPr>
            <w:tcW w:w="3119" w:type="dxa"/>
            <w:vMerge w:val="restart"/>
          </w:tcPr>
          <w:p w14:paraId="7D9BFC76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lastRenderedPageBreak/>
              <w:t>конкурс проведен (да/нет)</w:t>
            </w:r>
          </w:p>
        </w:tc>
        <w:tc>
          <w:tcPr>
            <w:tcW w:w="1559" w:type="dxa"/>
          </w:tcPr>
          <w:p w14:paraId="643147B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да</w:t>
            </w:r>
          </w:p>
        </w:tc>
        <w:tc>
          <w:tcPr>
            <w:tcW w:w="1701" w:type="dxa"/>
          </w:tcPr>
          <w:p w14:paraId="5199BD5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12021F8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320,00</w:t>
            </w:r>
          </w:p>
        </w:tc>
        <w:tc>
          <w:tcPr>
            <w:tcW w:w="1985" w:type="dxa"/>
            <w:vMerge w:val="restart"/>
          </w:tcPr>
          <w:p w14:paraId="76806537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УКП,</w:t>
            </w:r>
          </w:p>
          <w:p w14:paraId="36B7F3C1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ОИВ ЯО,</w:t>
            </w:r>
          </w:p>
          <w:p w14:paraId="4A0F07DB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35259A" w:rsidRPr="001936CB" w14:paraId="5BFB73A3" w14:textId="77777777" w:rsidTr="0035259A">
        <w:trPr>
          <w:trHeight w:val="991"/>
        </w:trPr>
        <w:tc>
          <w:tcPr>
            <w:tcW w:w="616" w:type="dxa"/>
            <w:vMerge/>
          </w:tcPr>
          <w:p w14:paraId="3B8DBBE3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76DCE94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A9AD8C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017C5D4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да</w:t>
            </w:r>
          </w:p>
        </w:tc>
        <w:tc>
          <w:tcPr>
            <w:tcW w:w="1701" w:type="dxa"/>
          </w:tcPr>
          <w:p w14:paraId="1B128193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30019AA7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320,00</w:t>
            </w:r>
          </w:p>
        </w:tc>
        <w:tc>
          <w:tcPr>
            <w:tcW w:w="1985" w:type="dxa"/>
            <w:vMerge/>
          </w:tcPr>
          <w:p w14:paraId="4896CB2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1936CB" w14:paraId="3116AC85" w14:textId="77777777" w:rsidTr="0035259A">
        <w:trPr>
          <w:trHeight w:val="20"/>
        </w:trPr>
        <w:tc>
          <w:tcPr>
            <w:tcW w:w="616" w:type="dxa"/>
            <w:vMerge w:val="restart"/>
          </w:tcPr>
          <w:p w14:paraId="589010C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1.6.</w:t>
            </w:r>
          </w:p>
        </w:tc>
        <w:tc>
          <w:tcPr>
            <w:tcW w:w="3495" w:type="dxa"/>
            <w:vMerge w:val="restart"/>
          </w:tcPr>
          <w:p w14:paraId="29DF7C1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Организация и проведение конкурса «Лучший наставник»</w:t>
            </w:r>
          </w:p>
        </w:tc>
        <w:tc>
          <w:tcPr>
            <w:tcW w:w="3119" w:type="dxa"/>
            <w:vMerge w:val="restart"/>
          </w:tcPr>
          <w:p w14:paraId="7DA8CFE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конкурс проведен (да/нет)</w:t>
            </w:r>
          </w:p>
        </w:tc>
        <w:tc>
          <w:tcPr>
            <w:tcW w:w="1559" w:type="dxa"/>
          </w:tcPr>
          <w:p w14:paraId="503DB92C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да</w:t>
            </w:r>
          </w:p>
        </w:tc>
        <w:tc>
          <w:tcPr>
            <w:tcW w:w="1701" w:type="dxa"/>
          </w:tcPr>
          <w:p w14:paraId="6AF5B36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6EF0A898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165,10</w:t>
            </w:r>
          </w:p>
        </w:tc>
        <w:tc>
          <w:tcPr>
            <w:tcW w:w="1985" w:type="dxa"/>
          </w:tcPr>
          <w:p w14:paraId="2180CD2D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УГСиКП,</w:t>
            </w:r>
          </w:p>
          <w:p w14:paraId="654BF7DC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ОИВ ЯО,</w:t>
            </w:r>
          </w:p>
          <w:p w14:paraId="2E709BD3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35259A" w:rsidRPr="001936CB" w14:paraId="02F28D4F" w14:textId="77777777" w:rsidTr="0035259A">
        <w:trPr>
          <w:trHeight w:val="447"/>
        </w:trPr>
        <w:tc>
          <w:tcPr>
            <w:tcW w:w="616" w:type="dxa"/>
            <w:vMerge/>
          </w:tcPr>
          <w:p w14:paraId="4DE52D01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BFC4C2A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902C811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0AC201B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да</w:t>
            </w:r>
          </w:p>
        </w:tc>
        <w:tc>
          <w:tcPr>
            <w:tcW w:w="1701" w:type="dxa"/>
          </w:tcPr>
          <w:p w14:paraId="4FC91655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706AABF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200,00</w:t>
            </w:r>
          </w:p>
        </w:tc>
        <w:tc>
          <w:tcPr>
            <w:tcW w:w="1985" w:type="dxa"/>
            <w:vMerge w:val="restart"/>
          </w:tcPr>
          <w:p w14:paraId="4753406D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 xml:space="preserve">УКП, </w:t>
            </w:r>
          </w:p>
          <w:p w14:paraId="5FDB6372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ОИВ ЯО,</w:t>
            </w:r>
          </w:p>
          <w:p w14:paraId="7E83020C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35259A" w:rsidRPr="001936CB" w14:paraId="508877DD" w14:textId="77777777" w:rsidTr="0035259A">
        <w:trPr>
          <w:trHeight w:val="20"/>
        </w:trPr>
        <w:tc>
          <w:tcPr>
            <w:tcW w:w="616" w:type="dxa"/>
            <w:vMerge/>
          </w:tcPr>
          <w:p w14:paraId="2E23C86C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DCC9DF8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DD50F8F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1C299F9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да</w:t>
            </w:r>
          </w:p>
        </w:tc>
        <w:tc>
          <w:tcPr>
            <w:tcW w:w="1701" w:type="dxa"/>
          </w:tcPr>
          <w:p w14:paraId="7199A1B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2DDD2B5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200,00</w:t>
            </w:r>
          </w:p>
        </w:tc>
        <w:tc>
          <w:tcPr>
            <w:tcW w:w="1985" w:type="dxa"/>
            <w:vMerge/>
          </w:tcPr>
          <w:p w14:paraId="18D578D0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441E46B4" w14:textId="77777777" w:rsidTr="0035259A">
        <w:trPr>
          <w:trHeight w:val="745"/>
        </w:trPr>
        <w:tc>
          <w:tcPr>
            <w:tcW w:w="616" w:type="dxa"/>
            <w:vMerge w:val="restart"/>
          </w:tcPr>
          <w:p w14:paraId="6CF69E64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1.7.</w:t>
            </w:r>
          </w:p>
        </w:tc>
        <w:tc>
          <w:tcPr>
            <w:tcW w:w="3495" w:type="dxa"/>
            <w:vMerge w:val="restart"/>
          </w:tcPr>
          <w:p w14:paraId="4C275292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Организация и проведение мероприятий по профессиональному развитию и иных мероприятий с участием членов Совета молодых специалистов ОИВ ЯО</w:t>
            </w:r>
          </w:p>
        </w:tc>
        <w:tc>
          <w:tcPr>
            <w:tcW w:w="3119" w:type="dxa"/>
            <w:vMerge w:val="restart"/>
          </w:tcPr>
          <w:p w14:paraId="1B9788A1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количество проведенных мероприятий (ед.)</w:t>
            </w:r>
          </w:p>
        </w:tc>
        <w:tc>
          <w:tcPr>
            <w:tcW w:w="1559" w:type="dxa"/>
          </w:tcPr>
          <w:p w14:paraId="1F6136F2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18</w:t>
            </w:r>
          </w:p>
        </w:tc>
        <w:tc>
          <w:tcPr>
            <w:tcW w:w="1701" w:type="dxa"/>
          </w:tcPr>
          <w:p w14:paraId="6F85AD11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764D4621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32,92</w:t>
            </w:r>
          </w:p>
        </w:tc>
        <w:tc>
          <w:tcPr>
            <w:tcW w:w="1985" w:type="dxa"/>
            <w:vMerge w:val="restart"/>
          </w:tcPr>
          <w:p w14:paraId="0D8861D8" w14:textId="77777777" w:rsidR="001F3EB6" w:rsidRPr="00FC294C" w:rsidRDefault="001F3EB6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1F3EB6" w:rsidRPr="00FC294C" w14:paraId="1FEDDCDC" w14:textId="77777777" w:rsidTr="0035259A">
        <w:trPr>
          <w:trHeight w:val="745"/>
        </w:trPr>
        <w:tc>
          <w:tcPr>
            <w:tcW w:w="616" w:type="dxa"/>
            <w:vMerge/>
          </w:tcPr>
          <w:p w14:paraId="588B39D0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7035B2E8" w14:textId="77777777" w:rsidR="001F3EB6" w:rsidRPr="00FC294C" w:rsidRDefault="001F3EB6" w:rsidP="001F3EB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14:paraId="571D6005" w14:textId="77777777" w:rsidR="001F3EB6" w:rsidRPr="00FC294C" w:rsidRDefault="001F3EB6" w:rsidP="001F3EB6">
            <w:pPr>
              <w:ind w:firstLine="0"/>
            </w:pPr>
          </w:p>
        </w:tc>
        <w:tc>
          <w:tcPr>
            <w:tcW w:w="1559" w:type="dxa"/>
          </w:tcPr>
          <w:p w14:paraId="1CF995AE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14:paraId="2DF00356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6BBCCCE3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450D07B7" w14:textId="77777777" w:rsidR="001F3EB6" w:rsidRPr="00FC294C" w:rsidRDefault="001F3EB6" w:rsidP="001F3EB6">
            <w:pPr>
              <w:ind w:firstLine="34"/>
              <w:jc w:val="center"/>
              <w:rPr>
                <w:rFonts w:cs="Times New Roman"/>
                <w:szCs w:val="28"/>
              </w:rPr>
            </w:pPr>
          </w:p>
        </w:tc>
      </w:tr>
      <w:tr w:rsidR="001F3EB6" w:rsidRPr="00FC294C" w14:paraId="797F1C24" w14:textId="77777777" w:rsidTr="0035259A">
        <w:trPr>
          <w:trHeight w:val="745"/>
        </w:trPr>
        <w:tc>
          <w:tcPr>
            <w:tcW w:w="616" w:type="dxa"/>
            <w:vMerge/>
          </w:tcPr>
          <w:p w14:paraId="033EB48C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17A1236C" w14:textId="77777777" w:rsidR="001F3EB6" w:rsidRPr="00FC294C" w:rsidRDefault="001F3EB6" w:rsidP="001F3EB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14:paraId="1BD8A16F" w14:textId="77777777" w:rsidR="001F3EB6" w:rsidRPr="00FC294C" w:rsidRDefault="001F3EB6" w:rsidP="001F3EB6">
            <w:pPr>
              <w:ind w:firstLine="0"/>
            </w:pPr>
          </w:p>
        </w:tc>
        <w:tc>
          <w:tcPr>
            <w:tcW w:w="1559" w:type="dxa"/>
          </w:tcPr>
          <w:p w14:paraId="60B5D678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14:paraId="3AF1ADCF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64A5AD79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42FCDB8A" w14:textId="77777777" w:rsidR="001F3EB6" w:rsidRPr="00FC294C" w:rsidRDefault="001F3EB6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УКП</w:t>
            </w:r>
          </w:p>
        </w:tc>
      </w:tr>
      <w:tr w:rsidR="001F3EB6" w:rsidRPr="00FC294C" w14:paraId="45564F6E" w14:textId="77777777" w:rsidTr="0035259A">
        <w:trPr>
          <w:trHeight w:val="745"/>
        </w:trPr>
        <w:tc>
          <w:tcPr>
            <w:tcW w:w="616" w:type="dxa"/>
            <w:vMerge/>
          </w:tcPr>
          <w:p w14:paraId="1C677735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854F5E9" w14:textId="77777777" w:rsidR="001F3EB6" w:rsidRPr="00FC294C" w:rsidRDefault="001F3EB6" w:rsidP="001F3EB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14:paraId="7E6AB452" w14:textId="77777777" w:rsidR="001F3EB6" w:rsidRPr="00FC294C" w:rsidRDefault="001F3EB6" w:rsidP="001F3EB6">
            <w:pPr>
              <w:ind w:firstLine="0"/>
            </w:pPr>
          </w:p>
        </w:tc>
        <w:tc>
          <w:tcPr>
            <w:tcW w:w="1559" w:type="dxa"/>
          </w:tcPr>
          <w:p w14:paraId="5E94B555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14:paraId="09FD6E5A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5A7F1875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58DA2F52" w14:textId="77777777" w:rsidR="001F3EB6" w:rsidRPr="00FC294C" w:rsidRDefault="001F3EB6" w:rsidP="001F3EB6">
            <w:pPr>
              <w:ind w:firstLine="34"/>
              <w:jc w:val="center"/>
              <w:rPr>
                <w:rFonts w:cs="Times New Roman"/>
                <w:szCs w:val="28"/>
              </w:rPr>
            </w:pPr>
          </w:p>
        </w:tc>
      </w:tr>
      <w:tr w:rsidR="001F3EB6" w:rsidRPr="00FC294C" w14:paraId="447116C2" w14:textId="77777777" w:rsidTr="0035259A">
        <w:trPr>
          <w:trHeight w:val="745"/>
        </w:trPr>
        <w:tc>
          <w:tcPr>
            <w:tcW w:w="616" w:type="dxa"/>
            <w:vMerge/>
          </w:tcPr>
          <w:p w14:paraId="1B32055B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9043817" w14:textId="77777777" w:rsidR="001F3EB6" w:rsidRPr="00FC294C" w:rsidRDefault="001F3EB6" w:rsidP="001F3EB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14:paraId="61E8C7DC" w14:textId="77777777" w:rsidR="001F3EB6" w:rsidRPr="00FC294C" w:rsidRDefault="001F3EB6" w:rsidP="001F3EB6">
            <w:pPr>
              <w:ind w:firstLine="0"/>
            </w:pPr>
          </w:p>
        </w:tc>
        <w:tc>
          <w:tcPr>
            <w:tcW w:w="1559" w:type="dxa"/>
          </w:tcPr>
          <w:p w14:paraId="3A482647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14:paraId="7CF14615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4F1AA118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4BA2ED29" w14:textId="77777777" w:rsidR="001F3EB6" w:rsidRPr="00FC294C" w:rsidRDefault="001F3EB6" w:rsidP="001F3EB6">
            <w:pPr>
              <w:ind w:firstLine="34"/>
              <w:jc w:val="center"/>
              <w:rPr>
                <w:rFonts w:cs="Times New Roman"/>
                <w:szCs w:val="28"/>
              </w:rPr>
            </w:pPr>
          </w:p>
        </w:tc>
      </w:tr>
      <w:tr w:rsidR="001F3EB6" w:rsidRPr="00FC294C" w14:paraId="2CD5A64A" w14:textId="77777777" w:rsidTr="0035259A">
        <w:trPr>
          <w:trHeight w:val="745"/>
        </w:trPr>
        <w:tc>
          <w:tcPr>
            <w:tcW w:w="616" w:type="dxa"/>
            <w:vMerge w:val="restart"/>
          </w:tcPr>
          <w:p w14:paraId="4182FAA6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1.8.</w:t>
            </w:r>
          </w:p>
        </w:tc>
        <w:tc>
          <w:tcPr>
            <w:tcW w:w="3495" w:type="dxa"/>
            <w:vMerge w:val="restart"/>
          </w:tcPr>
          <w:p w14:paraId="58D69AE7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Организация и проведение межрегиональных стажировок для руководителей и специалистов кадровых служб</w:t>
            </w:r>
          </w:p>
        </w:tc>
        <w:tc>
          <w:tcPr>
            <w:tcW w:w="3119" w:type="dxa"/>
            <w:vMerge w:val="restart"/>
          </w:tcPr>
          <w:p w14:paraId="3C017FA3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количество проведенных стажировок (ед.) </w:t>
            </w:r>
          </w:p>
        </w:tc>
        <w:tc>
          <w:tcPr>
            <w:tcW w:w="1559" w:type="dxa"/>
          </w:tcPr>
          <w:p w14:paraId="208A6363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78139844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22C55799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</w:tcPr>
          <w:p w14:paraId="07BE5BD5" w14:textId="77777777" w:rsidR="001F3EB6" w:rsidRPr="00FC294C" w:rsidRDefault="001F3EB6" w:rsidP="001F3EB6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УГСиКП</w:t>
            </w:r>
          </w:p>
        </w:tc>
      </w:tr>
      <w:tr w:rsidR="001F3EB6" w:rsidRPr="00FC294C" w14:paraId="449A47E3" w14:textId="77777777" w:rsidTr="0035259A">
        <w:trPr>
          <w:trHeight w:val="745"/>
        </w:trPr>
        <w:tc>
          <w:tcPr>
            <w:tcW w:w="616" w:type="dxa"/>
            <w:vMerge/>
          </w:tcPr>
          <w:p w14:paraId="1B59294B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4691F5DE" w14:textId="77777777" w:rsidR="001F3EB6" w:rsidRPr="00FC294C" w:rsidRDefault="001F3EB6" w:rsidP="001F3EB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14:paraId="68921465" w14:textId="77777777" w:rsidR="001F3EB6" w:rsidRPr="00FC294C" w:rsidRDefault="001F3EB6" w:rsidP="001F3EB6">
            <w:pPr>
              <w:ind w:firstLine="0"/>
            </w:pPr>
          </w:p>
        </w:tc>
        <w:tc>
          <w:tcPr>
            <w:tcW w:w="1559" w:type="dxa"/>
          </w:tcPr>
          <w:p w14:paraId="47256339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005C5734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718A2308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5B6ECC23" w14:textId="77777777" w:rsidR="001F3EB6" w:rsidRPr="00FC294C" w:rsidRDefault="001F3EB6" w:rsidP="001F3EB6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УКП</w:t>
            </w:r>
          </w:p>
        </w:tc>
      </w:tr>
      <w:tr w:rsidR="001F3EB6" w:rsidRPr="00FC294C" w14:paraId="7CC17C79" w14:textId="77777777" w:rsidTr="0035259A">
        <w:trPr>
          <w:trHeight w:val="745"/>
        </w:trPr>
        <w:tc>
          <w:tcPr>
            <w:tcW w:w="616" w:type="dxa"/>
            <w:vMerge/>
          </w:tcPr>
          <w:p w14:paraId="6DC49BE4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2A9D5E29" w14:textId="77777777" w:rsidR="001F3EB6" w:rsidRPr="00FC294C" w:rsidRDefault="001F3EB6" w:rsidP="001F3EB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14:paraId="723206C2" w14:textId="77777777" w:rsidR="001F3EB6" w:rsidRPr="00FC294C" w:rsidRDefault="001F3EB6" w:rsidP="001F3EB6">
            <w:pPr>
              <w:ind w:firstLine="0"/>
            </w:pPr>
          </w:p>
        </w:tc>
        <w:tc>
          <w:tcPr>
            <w:tcW w:w="1559" w:type="dxa"/>
          </w:tcPr>
          <w:p w14:paraId="043A45B4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A90BC38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2D91822B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423B6C96" w14:textId="77777777" w:rsidR="001F3EB6" w:rsidRPr="00FC294C" w:rsidRDefault="001F3EB6" w:rsidP="001F3EB6">
            <w:pPr>
              <w:ind w:firstLine="34"/>
              <w:jc w:val="center"/>
              <w:rPr>
                <w:rFonts w:cs="Times New Roman"/>
                <w:szCs w:val="28"/>
              </w:rPr>
            </w:pPr>
          </w:p>
        </w:tc>
      </w:tr>
      <w:tr w:rsidR="001F3EB6" w:rsidRPr="00FC294C" w14:paraId="7106219C" w14:textId="77777777" w:rsidTr="0035259A">
        <w:trPr>
          <w:trHeight w:val="745"/>
        </w:trPr>
        <w:tc>
          <w:tcPr>
            <w:tcW w:w="616" w:type="dxa"/>
            <w:vMerge/>
          </w:tcPr>
          <w:p w14:paraId="25D120D3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95" w:type="dxa"/>
            <w:vMerge/>
          </w:tcPr>
          <w:p w14:paraId="62E503A9" w14:textId="77777777" w:rsidR="001F3EB6" w:rsidRPr="00FC294C" w:rsidRDefault="001F3EB6" w:rsidP="001F3EB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14:paraId="06CA4F67" w14:textId="77777777" w:rsidR="001F3EB6" w:rsidRPr="00FC294C" w:rsidRDefault="001F3EB6" w:rsidP="001F3EB6">
            <w:pPr>
              <w:ind w:firstLine="0"/>
            </w:pPr>
          </w:p>
        </w:tc>
        <w:tc>
          <w:tcPr>
            <w:tcW w:w="1559" w:type="dxa"/>
          </w:tcPr>
          <w:p w14:paraId="1A54D034" w14:textId="77777777" w:rsidR="001F3EB6" w:rsidRPr="00FC294C" w:rsidRDefault="001F3EB6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2C40DB1" w14:textId="77777777" w:rsidR="001F3EB6" w:rsidRPr="00FC294C" w:rsidRDefault="001F3EB6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764E1EFB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2E0781AA" w14:textId="77777777" w:rsidR="001F3EB6" w:rsidRPr="00FC294C" w:rsidRDefault="001F3EB6" w:rsidP="001F3EB6">
            <w:pPr>
              <w:ind w:firstLine="34"/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FC294C" w14:paraId="23BAA72C" w14:textId="77777777" w:rsidTr="0035259A">
        <w:trPr>
          <w:trHeight w:val="745"/>
        </w:trPr>
        <w:tc>
          <w:tcPr>
            <w:tcW w:w="616" w:type="dxa"/>
          </w:tcPr>
          <w:p w14:paraId="5681F79C" w14:textId="5EB9330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right="34"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1.9.</w:t>
            </w:r>
          </w:p>
        </w:tc>
        <w:tc>
          <w:tcPr>
            <w:tcW w:w="3495" w:type="dxa"/>
          </w:tcPr>
          <w:p w14:paraId="53050F49" w14:textId="6EC598F0" w:rsidR="0035259A" w:rsidRPr="00FC294C" w:rsidRDefault="0035259A" w:rsidP="001F3EB6">
            <w:pPr>
              <w:ind w:firstLine="0"/>
              <w:rPr>
                <w:rFonts w:cs="Times New Roman"/>
                <w:szCs w:val="28"/>
                <w:shd w:val="clear" w:color="auto" w:fill="FFFFFF"/>
              </w:rPr>
            </w:pPr>
            <w:r w:rsidRPr="001936CB">
              <w:rPr>
                <w:rFonts w:eastAsia="Calibri" w:cs="Times New Roman"/>
                <w:szCs w:val="28"/>
              </w:rPr>
              <w:t xml:space="preserve">Предоставление субсидии автономной некоммерческой организации дополнительного профессионального образования «Ярославский корпоративный университет Правительства» </w:t>
            </w:r>
          </w:p>
        </w:tc>
        <w:tc>
          <w:tcPr>
            <w:tcW w:w="3119" w:type="dxa"/>
          </w:tcPr>
          <w:p w14:paraId="042847C7" w14:textId="2D890F52" w:rsidR="0035259A" w:rsidRPr="00FC294C" w:rsidRDefault="0035259A" w:rsidP="001F3EB6">
            <w:pPr>
              <w:ind w:firstLine="0"/>
            </w:pPr>
            <w:r w:rsidRPr="001936CB">
              <w:rPr>
                <w:rFonts w:eastAsia="Calibri" w:cs="Times New Roman"/>
                <w:szCs w:val="28"/>
              </w:rPr>
              <w:t>создана и функционирует автономная некоммерческая организация дополнительного профессионального образования «Ярославский корпоративный университет Правительства» (да/нет)</w:t>
            </w:r>
          </w:p>
        </w:tc>
        <w:tc>
          <w:tcPr>
            <w:tcW w:w="1559" w:type="dxa"/>
          </w:tcPr>
          <w:p w14:paraId="1856521F" w14:textId="7E1D986C" w:rsidR="0035259A" w:rsidRPr="00FC294C" w:rsidRDefault="0035259A" w:rsidP="001F3EB6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да</w:t>
            </w:r>
          </w:p>
        </w:tc>
        <w:tc>
          <w:tcPr>
            <w:tcW w:w="1701" w:type="dxa"/>
          </w:tcPr>
          <w:p w14:paraId="429924E9" w14:textId="506D6D0E" w:rsidR="0035259A" w:rsidRPr="00FC294C" w:rsidRDefault="0035259A" w:rsidP="001F3EB6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0829DA96" w14:textId="10FD9BAA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10000,00</w:t>
            </w:r>
          </w:p>
        </w:tc>
        <w:tc>
          <w:tcPr>
            <w:tcW w:w="1985" w:type="dxa"/>
          </w:tcPr>
          <w:p w14:paraId="48B35B19" w14:textId="6517D7A8" w:rsidR="0035259A" w:rsidRPr="00FC294C" w:rsidRDefault="0035259A" w:rsidP="001F3EB6">
            <w:pPr>
              <w:ind w:firstLine="34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УКП</w:t>
            </w:r>
          </w:p>
        </w:tc>
      </w:tr>
    </w:tbl>
    <w:tbl>
      <w:tblPr>
        <w:tblStyle w:val="2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1559"/>
        <w:gridCol w:w="1701"/>
        <w:gridCol w:w="2268"/>
        <w:gridCol w:w="2062"/>
      </w:tblGrid>
      <w:tr w:rsidR="00CA745C" w:rsidRPr="00D44692" w14:paraId="22017EAA" w14:textId="77777777" w:rsidTr="00CA745C">
        <w:trPr>
          <w:trHeight w:val="20"/>
        </w:trPr>
        <w:tc>
          <w:tcPr>
            <w:tcW w:w="817" w:type="dxa"/>
            <w:vMerge w:val="restart"/>
            <w:shd w:val="clear" w:color="auto" w:fill="auto"/>
          </w:tcPr>
          <w:p w14:paraId="27BBD580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BFA64C4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Обеспечение привлечения и отбора профессиональных кадров на основе оценки профессиональных функциональных компетенций с учетом областей и видов профессиональной служебной деятельности по должностям государственной гражданской службы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FF8A82A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доля назначений на должности государственной гражданской службы по результатам оценки профессиональных функциональных компетенций с учетом областей и видов профессиональной служебной деятельности с использованием разработанных комплектов оценочных заданий в рамках конкурсных процедур (конкурсов на замещение вакантной должности и на включение в кадровый резерв) от общего числа назначений на должности государственной гражданской службы в ОИВ ЯО (%)</w:t>
            </w:r>
          </w:p>
        </w:tc>
        <w:tc>
          <w:tcPr>
            <w:tcW w:w="1559" w:type="dxa"/>
            <w:shd w:val="clear" w:color="auto" w:fill="auto"/>
          </w:tcPr>
          <w:p w14:paraId="015841EE" w14:textId="77777777" w:rsidR="00CA745C" w:rsidRPr="00D44692" w:rsidRDefault="00CA745C" w:rsidP="00CA745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1E605E1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14:paraId="607C47FA" w14:textId="77777777" w:rsidR="00CA745C" w:rsidRPr="00D44692" w:rsidRDefault="00CA745C" w:rsidP="00CA745C">
            <w:pPr>
              <w:ind w:firstLine="34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1AE232DA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УГСиКП,</w:t>
            </w:r>
          </w:p>
          <w:p w14:paraId="72C59C13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CA745C" w:rsidRPr="00D44692" w14:paraId="4DE87CB6" w14:textId="77777777" w:rsidTr="00CA745C">
        <w:trPr>
          <w:trHeight w:val="20"/>
        </w:trPr>
        <w:tc>
          <w:tcPr>
            <w:tcW w:w="817" w:type="dxa"/>
            <w:vMerge/>
            <w:shd w:val="clear" w:color="auto" w:fill="auto"/>
          </w:tcPr>
          <w:p w14:paraId="2E64F9AE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2CB4B58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166594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43CD4A" w14:textId="77777777" w:rsidR="00CA745C" w:rsidRPr="00D44692" w:rsidRDefault="00CA745C" w:rsidP="00CA745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7E27405C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14:paraId="42DCF745" w14:textId="77777777" w:rsidR="00CA745C" w:rsidRPr="00D44692" w:rsidRDefault="00CA745C" w:rsidP="00CA745C">
            <w:pPr>
              <w:ind w:firstLine="34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3774,70</w:t>
            </w:r>
          </w:p>
        </w:tc>
        <w:tc>
          <w:tcPr>
            <w:tcW w:w="2062" w:type="dxa"/>
            <w:vMerge/>
            <w:shd w:val="clear" w:color="auto" w:fill="auto"/>
          </w:tcPr>
          <w:p w14:paraId="3206E769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A745C" w:rsidRPr="00D44692" w14:paraId="2D1E68A0" w14:textId="77777777" w:rsidTr="00CA745C">
        <w:trPr>
          <w:trHeight w:val="20"/>
        </w:trPr>
        <w:tc>
          <w:tcPr>
            <w:tcW w:w="817" w:type="dxa"/>
            <w:vMerge/>
            <w:shd w:val="clear" w:color="auto" w:fill="auto"/>
          </w:tcPr>
          <w:p w14:paraId="6B053C97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2F24AF7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432C4F6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ABB0C67" w14:textId="77777777" w:rsidR="00CA745C" w:rsidRPr="00D44692" w:rsidRDefault="00CA745C" w:rsidP="00CA745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44D788A2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14:paraId="1BA1980E" w14:textId="009DA36B" w:rsidR="00CA745C" w:rsidRPr="00D44692" w:rsidRDefault="0035259A" w:rsidP="00CA745C">
            <w:pPr>
              <w:ind w:firstLine="34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1800</w:t>
            </w:r>
            <w:r w:rsidR="00CA745C" w:rsidRPr="00D44692">
              <w:rPr>
                <w:rFonts w:eastAsia="Calibri" w:cs="Times New Roman"/>
                <w:szCs w:val="28"/>
              </w:rPr>
              <w:t>,00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21530577" w14:textId="77777777" w:rsidR="00CA745C" w:rsidRPr="00D44692" w:rsidRDefault="00CA745C" w:rsidP="00CA745C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УКП,</w:t>
            </w:r>
          </w:p>
          <w:p w14:paraId="09055870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CA745C" w:rsidRPr="00D44692" w14:paraId="43CF4C41" w14:textId="77777777" w:rsidTr="00CA745C">
        <w:trPr>
          <w:trHeight w:val="20"/>
        </w:trPr>
        <w:tc>
          <w:tcPr>
            <w:tcW w:w="817" w:type="dxa"/>
            <w:vMerge/>
            <w:shd w:val="clear" w:color="auto" w:fill="auto"/>
          </w:tcPr>
          <w:p w14:paraId="02A094DA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57B10B0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D3C1132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46C932A" w14:textId="77777777" w:rsidR="00CA745C" w:rsidRPr="00D44692" w:rsidRDefault="00CA745C" w:rsidP="00CA745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14:paraId="14569098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268" w:type="dxa"/>
            <w:shd w:val="clear" w:color="auto" w:fill="auto"/>
          </w:tcPr>
          <w:p w14:paraId="57F5E4FE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062" w:type="dxa"/>
            <w:vMerge/>
            <w:shd w:val="clear" w:color="auto" w:fill="auto"/>
          </w:tcPr>
          <w:p w14:paraId="0F5ED2F2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CA745C" w:rsidRPr="00D44692" w14:paraId="09D3B349" w14:textId="77777777" w:rsidTr="00CA745C">
        <w:trPr>
          <w:trHeight w:val="20"/>
        </w:trPr>
        <w:tc>
          <w:tcPr>
            <w:tcW w:w="817" w:type="dxa"/>
            <w:vMerge/>
            <w:shd w:val="clear" w:color="auto" w:fill="auto"/>
          </w:tcPr>
          <w:p w14:paraId="02AD3840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A53B289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7F50FF6" w14:textId="77777777" w:rsidR="00CA745C" w:rsidRPr="00D44692" w:rsidRDefault="00CA745C" w:rsidP="00CA745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F7200D8" w14:textId="77777777" w:rsidR="00CA745C" w:rsidRPr="00D44692" w:rsidRDefault="00CA745C" w:rsidP="00CA745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33974C51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268" w:type="dxa"/>
            <w:shd w:val="clear" w:color="auto" w:fill="auto"/>
          </w:tcPr>
          <w:p w14:paraId="4E577DD7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szCs w:val="28"/>
              </w:rPr>
            </w:pPr>
            <w:r w:rsidRPr="00D44692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2062" w:type="dxa"/>
            <w:vMerge/>
            <w:shd w:val="clear" w:color="auto" w:fill="auto"/>
          </w:tcPr>
          <w:p w14:paraId="0D8386B6" w14:textId="77777777" w:rsidR="00CA745C" w:rsidRPr="00D44692" w:rsidRDefault="00CA745C" w:rsidP="00CA745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tbl>
      <w:tblPr>
        <w:tblStyle w:val="1"/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403"/>
        <w:gridCol w:w="3119"/>
        <w:gridCol w:w="1559"/>
        <w:gridCol w:w="1701"/>
        <w:gridCol w:w="2126"/>
        <w:gridCol w:w="1985"/>
      </w:tblGrid>
      <w:tr w:rsidR="00773EB9" w:rsidRPr="0096360A" w14:paraId="7CCC6019" w14:textId="77777777" w:rsidTr="0035259A">
        <w:trPr>
          <w:trHeight w:val="20"/>
        </w:trPr>
        <w:tc>
          <w:tcPr>
            <w:tcW w:w="708" w:type="dxa"/>
            <w:vMerge w:val="restart"/>
            <w:shd w:val="clear" w:color="auto" w:fill="auto"/>
          </w:tcPr>
          <w:p w14:paraId="575BEBE9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2.1.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7C76335D" w14:textId="77777777" w:rsidR="00773EB9" w:rsidRPr="0096360A" w:rsidRDefault="00773EB9" w:rsidP="00C4102B">
            <w:pPr>
              <w:tabs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Совершенствование нормативно-правовой базы по вопросу привлечения, подбора, отбора и оценки кадров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5D9D824D" w14:textId="77777777" w:rsidR="00773EB9" w:rsidRPr="0096360A" w:rsidRDefault="00773EB9" w:rsidP="00C4102B">
            <w:pPr>
              <w:tabs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количество принятых нормативных правовых актов (ед.)</w:t>
            </w:r>
          </w:p>
        </w:tc>
        <w:tc>
          <w:tcPr>
            <w:tcW w:w="1559" w:type="dxa"/>
            <w:shd w:val="clear" w:color="auto" w:fill="auto"/>
          </w:tcPr>
          <w:p w14:paraId="7E9CA60D" w14:textId="77777777" w:rsidR="00773EB9" w:rsidRPr="0096360A" w:rsidRDefault="00773EB9" w:rsidP="00C4102B">
            <w:pPr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A9B3802" w14:textId="77777777" w:rsidR="00773EB9" w:rsidRPr="0096360A" w:rsidRDefault="00773EB9" w:rsidP="00C4102B">
            <w:pPr>
              <w:tabs>
                <w:tab w:val="left" w:pos="1343"/>
              </w:tabs>
              <w:ind w:left="114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14:paraId="0FC0852A" w14:textId="77777777" w:rsidR="00773EB9" w:rsidRPr="0096360A" w:rsidRDefault="00773EB9" w:rsidP="00C4102B">
            <w:pPr>
              <w:ind w:firstLine="0"/>
              <w:jc w:val="center"/>
            </w:pPr>
            <w:r w:rsidRPr="0096360A">
              <w:rPr>
                <w:rFonts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7C146F7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УГСиКП</w:t>
            </w:r>
          </w:p>
        </w:tc>
      </w:tr>
      <w:tr w:rsidR="00773EB9" w:rsidRPr="0096360A" w14:paraId="51796FD9" w14:textId="77777777" w:rsidTr="0035259A">
        <w:trPr>
          <w:trHeight w:val="20"/>
        </w:trPr>
        <w:tc>
          <w:tcPr>
            <w:tcW w:w="708" w:type="dxa"/>
            <w:vMerge/>
            <w:shd w:val="clear" w:color="auto" w:fill="auto"/>
          </w:tcPr>
          <w:p w14:paraId="478F8E47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952028C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  <w:highlight w:val="gree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A389D03" w14:textId="77777777" w:rsidR="00773EB9" w:rsidRPr="0096360A" w:rsidRDefault="00773EB9" w:rsidP="00C4102B">
            <w:pPr>
              <w:tabs>
                <w:tab w:val="left" w:pos="2343"/>
                <w:tab w:val="left" w:pos="2444"/>
              </w:tabs>
              <w:spacing w:line="233" w:lineRule="auto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8EC4200" w14:textId="77777777" w:rsidR="00773EB9" w:rsidRPr="0096360A" w:rsidRDefault="00773EB9" w:rsidP="00C4102B">
            <w:pPr>
              <w:ind w:left="114" w:right="110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AACBF88" w14:textId="77777777" w:rsidR="00773EB9" w:rsidRPr="0096360A" w:rsidRDefault="00773EB9" w:rsidP="00C4102B">
            <w:pPr>
              <w:tabs>
                <w:tab w:val="left" w:pos="1343"/>
              </w:tabs>
              <w:ind w:left="114"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14:paraId="303CB3D3" w14:textId="77777777" w:rsidR="00773EB9" w:rsidRPr="0096360A" w:rsidRDefault="00773EB9" w:rsidP="00C4102B">
            <w:pPr>
              <w:ind w:firstLine="0"/>
              <w:jc w:val="center"/>
            </w:pPr>
            <w:r w:rsidRPr="0096360A">
              <w:rPr>
                <w:rFonts w:cs="Times New Roman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14:paraId="23CB8351" w14:textId="77777777" w:rsidR="00773EB9" w:rsidRPr="0096360A" w:rsidRDefault="00773EB9" w:rsidP="00C4102B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1F3EB6" w:rsidRPr="00FC294C" w14:paraId="77D5E4B7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 w:val="restart"/>
          </w:tcPr>
          <w:p w14:paraId="3594BAEB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2.2.</w:t>
            </w:r>
          </w:p>
        </w:tc>
        <w:tc>
          <w:tcPr>
            <w:tcW w:w="3403" w:type="dxa"/>
            <w:vMerge w:val="restart"/>
          </w:tcPr>
          <w:p w14:paraId="25D38BD6" w14:textId="6FAB6018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Формирование актуальной базы </w:t>
            </w:r>
            <w:r w:rsidR="00913603" w:rsidRPr="00913603">
              <w:rPr>
                <w:rFonts w:eastAsia="Calibri" w:cs="Times New Roman"/>
                <w:szCs w:val="28"/>
              </w:rPr>
              <w:t xml:space="preserve">заданий для оценки профессиональных функциональных </w:t>
            </w:r>
            <w:r w:rsidRPr="00FC294C">
              <w:rPr>
                <w:rFonts w:eastAsia="Calibri" w:cs="Times New Roman"/>
                <w:szCs w:val="28"/>
              </w:rPr>
              <w:t xml:space="preserve">компетенций по всем должностям государственной гражданской службы с учетом областей и видов </w:t>
            </w:r>
            <w:r w:rsidRPr="00FC294C">
              <w:rPr>
                <w:rFonts w:eastAsia="Calibri" w:cs="Times New Roman"/>
                <w:szCs w:val="28"/>
              </w:rPr>
              <w:lastRenderedPageBreak/>
              <w:t>профессиональной служебной деятельности</w:t>
            </w:r>
          </w:p>
        </w:tc>
        <w:tc>
          <w:tcPr>
            <w:tcW w:w="3119" w:type="dxa"/>
            <w:vMerge w:val="restart"/>
          </w:tcPr>
          <w:p w14:paraId="3FA848A4" w14:textId="78B4636B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lastRenderedPageBreak/>
              <w:t xml:space="preserve">доля областей и видов профессиональной служебной деятельности, по которым разработано не менее 1 комплекта </w:t>
            </w:r>
            <w:r w:rsidR="00913603" w:rsidRPr="00913603">
              <w:rPr>
                <w:rFonts w:eastAsia="Calibri" w:cs="Times New Roman"/>
                <w:szCs w:val="28"/>
              </w:rPr>
              <w:t xml:space="preserve">заданий для оценки профессиональных функциональных </w:t>
            </w:r>
            <w:r w:rsidRPr="00FC294C">
              <w:rPr>
                <w:rFonts w:eastAsia="Calibri" w:cs="Times New Roman"/>
                <w:szCs w:val="28"/>
              </w:rPr>
              <w:t xml:space="preserve">компетенций, от общего </w:t>
            </w:r>
            <w:r w:rsidRPr="00FC294C">
              <w:rPr>
                <w:rFonts w:eastAsia="Calibri" w:cs="Times New Roman"/>
                <w:szCs w:val="28"/>
              </w:rPr>
              <w:lastRenderedPageBreak/>
              <w:t>числа областей и видов профессиональной служебной деятельности, используемых в ОИВ ЯО (%)</w:t>
            </w:r>
          </w:p>
        </w:tc>
        <w:tc>
          <w:tcPr>
            <w:tcW w:w="1559" w:type="dxa"/>
          </w:tcPr>
          <w:p w14:paraId="35F78263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14:paraId="7351DC64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2680CCA9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36382B43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УГСиКП,</w:t>
            </w:r>
          </w:p>
          <w:p w14:paraId="23E08833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1F3EB6" w:rsidRPr="00FC294C" w14:paraId="26A235FE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63B438AA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13EEB916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83F46FA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E92B153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15</w:t>
            </w:r>
          </w:p>
        </w:tc>
        <w:tc>
          <w:tcPr>
            <w:tcW w:w="1701" w:type="dxa"/>
          </w:tcPr>
          <w:p w14:paraId="1CA98217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2DF06407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7A3A38CE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60932BE7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37FE0E31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28733B21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7B025D8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BA8CCE5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25</w:t>
            </w:r>
          </w:p>
        </w:tc>
        <w:tc>
          <w:tcPr>
            <w:tcW w:w="1701" w:type="dxa"/>
          </w:tcPr>
          <w:p w14:paraId="45C96FF1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5BD8490A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1376F255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УКП, </w:t>
            </w:r>
          </w:p>
          <w:p w14:paraId="553B575B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1F3EB6" w:rsidRPr="00FC294C" w14:paraId="58908818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090821B3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18018F45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EE2093C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1088FAFF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14:paraId="7211C4F4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2EBDA6F3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3CBA77BE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47D0BFDF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3BC1D2EA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15C53ED1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B07894E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B2B43B5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35</w:t>
            </w:r>
          </w:p>
        </w:tc>
        <w:tc>
          <w:tcPr>
            <w:tcW w:w="1701" w:type="dxa"/>
          </w:tcPr>
          <w:p w14:paraId="45D176CE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0FC7A703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795EE053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7D6C4650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 w:val="restart"/>
          </w:tcPr>
          <w:p w14:paraId="2E5DA142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2.3.</w:t>
            </w:r>
          </w:p>
        </w:tc>
        <w:tc>
          <w:tcPr>
            <w:tcW w:w="3403" w:type="dxa"/>
            <w:vMerge w:val="restart"/>
          </w:tcPr>
          <w:p w14:paraId="5900333F" w14:textId="6DD66F34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Проведение обучающих мероприятий по разработке </w:t>
            </w:r>
            <w:r w:rsidR="00913603" w:rsidRPr="00913603">
              <w:rPr>
                <w:rFonts w:eastAsia="Calibri" w:cs="Times New Roman"/>
                <w:szCs w:val="28"/>
              </w:rPr>
              <w:t xml:space="preserve">заданий для оценки профессиональных функциональных </w:t>
            </w:r>
            <w:r w:rsidRPr="00FC294C">
              <w:rPr>
                <w:rFonts w:eastAsia="Calibri" w:cs="Times New Roman"/>
                <w:szCs w:val="28"/>
              </w:rPr>
              <w:t>компетенций по областям и видам профессиональной служебной деятельности</w:t>
            </w:r>
          </w:p>
        </w:tc>
        <w:tc>
          <w:tcPr>
            <w:tcW w:w="3119" w:type="dxa"/>
            <w:vMerge w:val="restart"/>
          </w:tcPr>
          <w:p w14:paraId="77BAE2A8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количество проведенных мероприятий (ед.)</w:t>
            </w:r>
          </w:p>
        </w:tc>
        <w:tc>
          <w:tcPr>
            <w:tcW w:w="1559" w:type="dxa"/>
          </w:tcPr>
          <w:p w14:paraId="57964103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3A490534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1E59720F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68797EF1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УГСиКП,</w:t>
            </w:r>
          </w:p>
          <w:p w14:paraId="1807C70F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1F3EB6" w:rsidRPr="00FC294C" w14:paraId="09B3880A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3DD27049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4D2A78B6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165AFF0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51B7183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68DE9B02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3EED958F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3B8F7620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1936CB" w14:paraId="587B0AA0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 w:val="restart"/>
          </w:tcPr>
          <w:p w14:paraId="70D21B2A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2.4.</w:t>
            </w:r>
          </w:p>
        </w:tc>
        <w:tc>
          <w:tcPr>
            <w:tcW w:w="3403" w:type="dxa"/>
            <w:vMerge w:val="restart"/>
          </w:tcPr>
          <w:p w14:paraId="47691EF5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Организация и проведение мероприятий для привлечения студентов образовательных организаций на государственную гражданскую службу в ОИВ ЯО</w:t>
            </w:r>
          </w:p>
        </w:tc>
        <w:tc>
          <w:tcPr>
            <w:tcW w:w="3119" w:type="dxa"/>
            <w:vMerge w:val="restart"/>
          </w:tcPr>
          <w:p w14:paraId="26D56ADB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количество проведенных мероприятий (ед.)</w:t>
            </w:r>
          </w:p>
        </w:tc>
        <w:tc>
          <w:tcPr>
            <w:tcW w:w="1559" w:type="dxa"/>
          </w:tcPr>
          <w:p w14:paraId="647122D5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1701" w:type="dxa"/>
          </w:tcPr>
          <w:p w14:paraId="635225F6" w14:textId="77777777" w:rsidR="0035259A" w:rsidRPr="001936CB" w:rsidRDefault="0035259A" w:rsidP="0035259A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61872D60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19E4A201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 xml:space="preserve">УГСиКП, </w:t>
            </w:r>
          </w:p>
          <w:p w14:paraId="7327C9F1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35259A" w:rsidRPr="001936CB" w14:paraId="0600601C" w14:textId="77777777" w:rsidTr="0035259A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708" w:type="dxa"/>
            <w:vMerge/>
          </w:tcPr>
          <w:p w14:paraId="03538182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359C027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D1839F9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574D7A7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E820579" w14:textId="77777777" w:rsidR="0035259A" w:rsidRPr="001936CB" w:rsidRDefault="0035259A" w:rsidP="0035259A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6D18CAB2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6B250366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1936CB" w14:paraId="030D4927" w14:textId="77777777" w:rsidTr="0035259A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708" w:type="dxa"/>
            <w:vMerge w:val="restart"/>
          </w:tcPr>
          <w:p w14:paraId="5773D5FB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2.5.</w:t>
            </w:r>
          </w:p>
        </w:tc>
        <w:tc>
          <w:tcPr>
            <w:tcW w:w="3403" w:type="dxa"/>
            <w:vMerge w:val="restart"/>
          </w:tcPr>
          <w:p w14:paraId="11E4E6C9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Мероприятия по комплексной HR</w:t>
            </w:r>
            <w:r w:rsidRPr="001936CB">
              <w:rPr>
                <w:rFonts w:cs="Times New Roman"/>
                <w:szCs w:val="28"/>
              </w:rPr>
              <w:noBreakHyphen/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3119" w:type="dxa"/>
            <w:vMerge w:val="restart"/>
          </w:tcPr>
          <w:p w14:paraId="15767661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количество специалистов, прошедших HR</w:t>
            </w:r>
            <w:r w:rsidRPr="001936CB">
              <w:rPr>
                <w:rFonts w:eastAsia="Calibri" w:cs="Times New Roman"/>
                <w:szCs w:val="28"/>
              </w:rPr>
              <w:noBreakHyphen/>
              <w:t>диагностику (чел.)</w:t>
            </w:r>
          </w:p>
        </w:tc>
        <w:tc>
          <w:tcPr>
            <w:tcW w:w="1559" w:type="dxa"/>
          </w:tcPr>
          <w:p w14:paraId="7CA8140B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330</w:t>
            </w:r>
          </w:p>
        </w:tc>
        <w:tc>
          <w:tcPr>
            <w:tcW w:w="1701" w:type="dxa"/>
          </w:tcPr>
          <w:p w14:paraId="5715DBA9" w14:textId="77777777" w:rsidR="0035259A" w:rsidRPr="001936CB" w:rsidRDefault="0035259A" w:rsidP="0035259A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7C98D15C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3774,70</w:t>
            </w:r>
          </w:p>
        </w:tc>
        <w:tc>
          <w:tcPr>
            <w:tcW w:w="1985" w:type="dxa"/>
          </w:tcPr>
          <w:p w14:paraId="0DA4B701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35259A" w:rsidRPr="001936CB" w14:paraId="1AC7BB75" w14:textId="77777777" w:rsidTr="0035259A">
        <w:tblPrEx>
          <w:tblCellMar>
            <w:left w:w="108" w:type="dxa"/>
            <w:right w:w="108" w:type="dxa"/>
          </w:tblCellMar>
        </w:tblPrEx>
        <w:trPr>
          <w:trHeight w:val="1290"/>
        </w:trPr>
        <w:tc>
          <w:tcPr>
            <w:tcW w:w="708" w:type="dxa"/>
            <w:vMerge/>
          </w:tcPr>
          <w:p w14:paraId="2FBC21F4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5F6F5DBD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E6C132C" w14:textId="77777777" w:rsidR="0035259A" w:rsidRPr="001936CB" w:rsidRDefault="0035259A" w:rsidP="0035259A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23284DF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800</w:t>
            </w:r>
          </w:p>
        </w:tc>
        <w:tc>
          <w:tcPr>
            <w:tcW w:w="1701" w:type="dxa"/>
          </w:tcPr>
          <w:p w14:paraId="5C439B13" w14:textId="77777777" w:rsidR="0035259A" w:rsidRPr="001936CB" w:rsidRDefault="0035259A" w:rsidP="0035259A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28A1176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1800,00</w:t>
            </w:r>
          </w:p>
        </w:tc>
        <w:tc>
          <w:tcPr>
            <w:tcW w:w="1985" w:type="dxa"/>
          </w:tcPr>
          <w:p w14:paraId="470B6252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УКП</w:t>
            </w:r>
          </w:p>
        </w:tc>
      </w:tr>
      <w:tr w:rsidR="0035259A" w:rsidRPr="00FC294C" w14:paraId="08E1B4E8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 w:val="restart"/>
          </w:tcPr>
          <w:p w14:paraId="035612FC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34"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3403" w:type="dxa"/>
            <w:vMerge w:val="restart"/>
          </w:tcPr>
          <w:p w14:paraId="18230BBD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3119" w:type="dxa"/>
            <w:vMerge w:val="restart"/>
          </w:tcPr>
          <w:p w14:paraId="1386225C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</w:rPr>
              <w:t>количество проведенных мероприятий, направленных на развитие информационных технологий и обеспечение информационной открытости государственной гражданской и муниципальной службы (ед.)</w:t>
            </w:r>
          </w:p>
        </w:tc>
        <w:tc>
          <w:tcPr>
            <w:tcW w:w="1559" w:type="dxa"/>
          </w:tcPr>
          <w:p w14:paraId="1BE0EEF4" w14:textId="77777777" w:rsidR="0035259A" w:rsidRPr="00FC294C" w:rsidRDefault="0035259A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1F3BBDB7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51E9DC5D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</w:rPr>
              <w:t>393,22</w:t>
            </w:r>
          </w:p>
        </w:tc>
        <w:tc>
          <w:tcPr>
            <w:tcW w:w="1985" w:type="dxa"/>
            <w:vMerge w:val="restart"/>
          </w:tcPr>
          <w:p w14:paraId="13B7AF2F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УГСиКП,</w:t>
            </w:r>
          </w:p>
          <w:p w14:paraId="08C857EC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35259A" w:rsidRPr="00FC294C" w14:paraId="6023C2EF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55E5D649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6D5A9C96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836202D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F7D3796" w14:textId="77777777" w:rsidR="0035259A" w:rsidRPr="00FC294C" w:rsidRDefault="0035259A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61CA5C24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2B3DCB70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</w:rPr>
              <w:t>10000,00</w:t>
            </w:r>
          </w:p>
        </w:tc>
        <w:tc>
          <w:tcPr>
            <w:tcW w:w="1985" w:type="dxa"/>
            <w:vMerge/>
          </w:tcPr>
          <w:p w14:paraId="7CB252EA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FC294C" w14:paraId="79C889CE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56FA2244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55016391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1559BDA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C48BC6F" w14:textId="3CC1FC3B" w:rsidR="0035259A" w:rsidRPr="00FC294C" w:rsidRDefault="0035259A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D71B7AE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1EA06162" w14:textId="33F95B89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8266,89</w:t>
            </w:r>
          </w:p>
        </w:tc>
        <w:tc>
          <w:tcPr>
            <w:tcW w:w="1985" w:type="dxa"/>
            <w:vMerge w:val="restart"/>
          </w:tcPr>
          <w:p w14:paraId="09C4B7E8" w14:textId="77777777" w:rsidR="0035259A" w:rsidRPr="00FC294C" w:rsidRDefault="0035259A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УКП,</w:t>
            </w:r>
          </w:p>
          <w:p w14:paraId="5AD007CF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35259A" w:rsidRPr="00FC294C" w14:paraId="0BE47EFF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1D5B9C79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5E8E925D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E91F3C5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60419B50" w14:textId="77777777" w:rsidR="0035259A" w:rsidRPr="00FC294C" w:rsidRDefault="0035259A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4FF04898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501DC4B6" w14:textId="25BFA529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12001,63</w:t>
            </w:r>
          </w:p>
        </w:tc>
        <w:tc>
          <w:tcPr>
            <w:tcW w:w="1985" w:type="dxa"/>
            <w:vMerge/>
          </w:tcPr>
          <w:p w14:paraId="21105DA0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FC294C" w14:paraId="3A4624D6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57E8B522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1579B18C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89CF351" w14:textId="77777777" w:rsidR="0035259A" w:rsidRPr="00FC294C" w:rsidRDefault="0035259A" w:rsidP="001F3EB6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82F51C1" w14:textId="77777777" w:rsidR="0035259A" w:rsidRPr="00FC294C" w:rsidRDefault="0035259A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14:paraId="0A601F2D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2498AE75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</w:rPr>
              <w:t>-</w:t>
            </w:r>
          </w:p>
        </w:tc>
        <w:tc>
          <w:tcPr>
            <w:tcW w:w="1985" w:type="dxa"/>
            <w:vMerge/>
          </w:tcPr>
          <w:p w14:paraId="10697F52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012530DD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 w:val="restart"/>
          </w:tcPr>
          <w:p w14:paraId="2FFFFA7D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3.1.</w:t>
            </w:r>
          </w:p>
        </w:tc>
        <w:tc>
          <w:tcPr>
            <w:tcW w:w="3403" w:type="dxa"/>
            <w:vMerge w:val="restart"/>
          </w:tcPr>
          <w:p w14:paraId="0A395199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Обеспечение автоматизированной оценки кадров </w:t>
            </w:r>
          </w:p>
        </w:tc>
        <w:tc>
          <w:tcPr>
            <w:tcW w:w="3119" w:type="dxa"/>
            <w:vMerge w:val="restart"/>
          </w:tcPr>
          <w:p w14:paraId="53FC194C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доля претендентов на замещение должностей</w:t>
            </w:r>
            <w:r w:rsidRPr="00FC294C">
              <w:rPr>
                <w:rFonts w:eastAsia="Calibri" w:cs="Times New Roman"/>
              </w:rPr>
              <w:t xml:space="preserve"> </w:t>
            </w:r>
            <w:r w:rsidRPr="00FC294C">
              <w:rPr>
                <w:rFonts w:eastAsia="Calibri" w:cs="Times New Roman"/>
                <w:szCs w:val="28"/>
              </w:rPr>
              <w:t>государственной гражданской службы, прошедших автоматизированную оценку, от общего числа претендентов, прошедших оценку (%)</w:t>
            </w:r>
          </w:p>
        </w:tc>
        <w:tc>
          <w:tcPr>
            <w:tcW w:w="1559" w:type="dxa"/>
          </w:tcPr>
          <w:p w14:paraId="096353BA" w14:textId="77777777" w:rsidR="001F3EB6" w:rsidRPr="00FC294C" w:rsidRDefault="001F3EB6" w:rsidP="001F3EB6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14:paraId="428FB540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1E29384F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393,22</w:t>
            </w:r>
          </w:p>
        </w:tc>
        <w:tc>
          <w:tcPr>
            <w:tcW w:w="1985" w:type="dxa"/>
            <w:vMerge w:val="restart"/>
          </w:tcPr>
          <w:p w14:paraId="2E62034B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1F3EB6" w:rsidRPr="00FC294C" w14:paraId="2063393C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0AD02EE2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6FA3481A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611F508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9F2256C" w14:textId="77777777" w:rsidR="001F3EB6" w:rsidRPr="00FC294C" w:rsidRDefault="001F3EB6" w:rsidP="001F3EB6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14:paraId="39928131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4473104A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0D44B869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7283B53D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19978944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6579C0B4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AE2B2C7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5F139A9" w14:textId="77777777" w:rsidR="001F3EB6" w:rsidRPr="00FC294C" w:rsidRDefault="001F3EB6" w:rsidP="001F3EB6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30</w:t>
            </w:r>
          </w:p>
        </w:tc>
        <w:tc>
          <w:tcPr>
            <w:tcW w:w="1701" w:type="dxa"/>
          </w:tcPr>
          <w:p w14:paraId="023DD92C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2126" w:type="dxa"/>
          </w:tcPr>
          <w:p w14:paraId="19C1191F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1FED6D38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УКП</w:t>
            </w:r>
          </w:p>
        </w:tc>
      </w:tr>
      <w:tr w:rsidR="001F3EB6" w:rsidRPr="00FC294C" w14:paraId="0F8DDEB9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41CCD255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69ADD361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C931B89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429434CE" w14:textId="77777777" w:rsidR="001F3EB6" w:rsidRPr="00FC294C" w:rsidRDefault="001F3EB6" w:rsidP="001F3EB6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701" w:type="dxa"/>
          </w:tcPr>
          <w:p w14:paraId="4ABA9B1A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73DD0D3C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02519A02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5649031C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50A62830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1160A723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3F89A32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34037A6" w14:textId="77777777" w:rsidR="001F3EB6" w:rsidRPr="00FC294C" w:rsidRDefault="001F3EB6" w:rsidP="001F3EB6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50</w:t>
            </w:r>
          </w:p>
        </w:tc>
        <w:tc>
          <w:tcPr>
            <w:tcW w:w="1701" w:type="dxa"/>
          </w:tcPr>
          <w:p w14:paraId="41A399B8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3C4D0D72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7309B3F0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68C3F78C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 w:val="restart"/>
          </w:tcPr>
          <w:p w14:paraId="4A092BDA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3.2.</w:t>
            </w:r>
          </w:p>
        </w:tc>
        <w:tc>
          <w:tcPr>
            <w:tcW w:w="3403" w:type="dxa"/>
            <w:vMerge w:val="restart"/>
          </w:tcPr>
          <w:p w14:paraId="5CE42C80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Обеспечение наличия актуальной информации об областях и видах профессиональной служебной деятельности в должностных регламентах по должностям государственной гражданской службы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      </w:r>
          </w:p>
        </w:tc>
        <w:tc>
          <w:tcPr>
            <w:tcW w:w="3119" w:type="dxa"/>
            <w:vMerge w:val="restart"/>
          </w:tcPr>
          <w:p w14:paraId="388C1054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доля ОИВ ЯО, имеющих актуализированные должностные регламенты по всем должностям государственной гражданской службы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от общего числа ОИВ ЯО (%)</w:t>
            </w:r>
          </w:p>
        </w:tc>
        <w:tc>
          <w:tcPr>
            <w:tcW w:w="1559" w:type="dxa"/>
          </w:tcPr>
          <w:p w14:paraId="705B3A95" w14:textId="77777777" w:rsidR="001F3EB6" w:rsidRPr="00FC294C" w:rsidRDefault="001F3EB6" w:rsidP="001F3EB6">
            <w:pPr>
              <w:ind w:left="114" w:right="110"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10</w:t>
            </w:r>
          </w:p>
        </w:tc>
        <w:tc>
          <w:tcPr>
            <w:tcW w:w="1701" w:type="dxa"/>
          </w:tcPr>
          <w:p w14:paraId="76E35EAF" w14:textId="77777777" w:rsidR="001F3EB6" w:rsidRPr="00FC294C" w:rsidRDefault="001F3EB6" w:rsidP="001F3EB6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2126" w:type="dxa"/>
          </w:tcPr>
          <w:p w14:paraId="0BB469D2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234C55B6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УГСиКП,</w:t>
            </w:r>
          </w:p>
          <w:p w14:paraId="4280F857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1F3EB6" w:rsidRPr="00FC294C" w14:paraId="74EF35D8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40FC9CD0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3618A111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9E7EA48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0113B596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30</w:t>
            </w:r>
          </w:p>
        </w:tc>
        <w:tc>
          <w:tcPr>
            <w:tcW w:w="1701" w:type="dxa"/>
          </w:tcPr>
          <w:p w14:paraId="6C29DE68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2022</w:t>
            </w:r>
          </w:p>
        </w:tc>
        <w:tc>
          <w:tcPr>
            <w:tcW w:w="2126" w:type="dxa"/>
          </w:tcPr>
          <w:p w14:paraId="1D462E5A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-</w:t>
            </w:r>
          </w:p>
        </w:tc>
        <w:tc>
          <w:tcPr>
            <w:tcW w:w="1985" w:type="dxa"/>
            <w:vMerge/>
          </w:tcPr>
          <w:p w14:paraId="286CE739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4C0E6BC8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17F18BE5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28907D60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A2693A8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44FB6E52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50</w:t>
            </w:r>
          </w:p>
        </w:tc>
        <w:tc>
          <w:tcPr>
            <w:tcW w:w="1701" w:type="dxa"/>
          </w:tcPr>
          <w:p w14:paraId="7CC414E7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2023</w:t>
            </w:r>
          </w:p>
        </w:tc>
        <w:tc>
          <w:tcPr>
            <w:tcW w:w="2126" w:type="dxa"/>
          </w:tcPr>
          <w:p w14:paraId="0962EF50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-</w:t>
            </w:r>
          </w:p>
        </w:tc>
        <w:tc>
          <w:tcPr>
            <w:tcW w:w="1985" w:type="dxa"/>
            <w:vMerge w:val="restart"/>
          </w:tcPr>
          <w:p w14:paraId="33837A40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УКП, </w:t>
            </w:r>
          </w:p>
          <w:p w14:paraId="55F5A6D7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ОИВ ЯО</w:t>
            </w:r>
          </w:p>
        </w:tc>
      </w:tr>
      <w:tr w:rsidR="001F3EB6" w:rsidRPr="00FC294C" w14:paraId="54F21C2F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6049C427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08F6E69C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02F9AB5E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F2FED92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70</w:t>
            </w:r>
          </w:p>
        </w:tc>
        <w:tc>
          <w:tcPr>
            <w:tcW w:w="1701" w:type="dxa"/>
          </w:tcPr>
          <w:p w14:paraId="2CB9CB44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2024</w:t>
            </w:r>
          </w:p>
        </w:tc>
        <w:tc>
          <w:tcPr>
            <w:tcW w:w="2126" w:type="dxa"/>
          </w:tcPr>
          <w:p w14:paraId="6EB7B648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-</w:t>
            </w:r>
          </w:p>
        </w:tc>
        <w:tc>
          <w:tcPr>
            <w:tcW w:w="1985" w:type="dxa"/>
            <w:vMerge/>
          </w:tcPr>
          <w:p w14:paraId="18D8EC68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02F8C146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67301F13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3C24FA3D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1A0C3EF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3F89967E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90</w:t>
            </w:r>
          </w:p>
        </w:tc>
        <w:tc>
          <w:tcPr>
            <w:tcW w:w="1701" w:type="dxa"/>
          </w:tcPr>
          <w:p w14:paraId="1C5F448E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2025</w:t>
            </w:r>
          </w:p>
        </w:tc>
        <w:tc>
          <w:tcPr>
            <w:tcW w:w="2126" w:type="dxa"/>
          </w:tcPr>
          <w:p w14:paraId="0DD5BAD4" w14:textId="77777777" w:rsidR="001F3EB6" w:rsidRPr="00FC294C" w:rsidRDefault="001F3EB6" w:rsidP="001F3EB6">
            <w:pPr>
              <w:ind w:firstLine="0"/>
              <w:jc w:val="center"/>
            </w:pPr>
            <w:r w:rsidRPr="00FC294C">
              <w:t>-</w:t>
            </w:r>
          </w:p>
        </w:tc>
        <w:tc>
          <w:tcPr>
            <w:tcW w:w="1985" w:type="dxa"/>
            <w:vMerge/>
          </w:tcPr>
          <w:p w14:paraId="5B6D162E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FC294C" w14:paraId="1D141AA5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 w:val="restart"/>
          </w:tcPr>
          <w:p w14:paraId="1C1B56C0" w14:textId="77777777" w:rsidR="0035259A" w:rsidRPr="00FC294C" w:rsidRDefault="0035259A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3.3.</w:t>
            </w:r>
          </w:p>
        </w:tc>
        <w:tc>
          <w:tcPr>
            <w:tcW w:w="3403" w:type="dxa"/>
            <w:vMerge w:val="restart"/>
          </w:tcPr>
          <w:p w14:paraId="5FDBBFB2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eastAsia="Calibri" w:cs="Times New Roman"/>
                <w:spacing w:val="-4"/>
                <w:szCs w:val="28"/>
              </w:rPr>
              <w:t>Организация и проведение межрегиональных мероприятий по профессиональному развитию и обмену опытом разработки и реализации кадровых практик и технологий (конференций, форумов, деловых встреч, совещаний)</w:t>
            </w:r>
          </w:p>
        </w:tc>
        <w:tc>
          <w:tcPr>
            <w:tcW w:w="3119" w:type="dxa"/>
            <w:vMerge w:val="restart"/>
          </w:tcPr>
          <w:p w14:paraId="0C55E623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количество проведенных мероприятий (ед.)</w:t>
            </w:r>
          </w:p>
        </w:tc>
        <w:tc>
          <w:tcPr>
            <w:tcW w:w="1559" w:type="dxa"/>
          </w:tcPr>
          <w:p w14:paraId="566A715B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14:paraId="4C8B8314" w14:textId="77777777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2021</w:t>
            </w:r>
          </w:p>
        </w:tc>
        <w:tc>
          <w:tcPr>
            <w:tcW w:w="2126" w:type="dxa"/>
          </w:tcPr>
          <w:p w14:paraId="1F3079FF" w14:textId="77777777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-</w:t>
            </w:r>
          </w:p>
        </w:tc>
        <w:tc>
          <w:tcPr>
            <w:tcW w:w="1985" w:type="dxa"/>
            <w:vMerge w:val="restart"/>
          </w:tcPr>
          <w:p w14:paraId="21C4FC69" w14:textId="77777777" w:rsidR="0035259A" w:rsidRPr="00FC294C" w:rsidRDefault="0035259A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35259A" w:rsidRPr="00FC294C" w14:paraId="356FAB98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274EDEE5" w14:textId="77777777" w:rsidR="0035259A" w:rsidRPr="00FC294C" w:rsidRDefault="0035259A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17C9BE73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19C11A7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14:paraId="4B5DFF45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14:paraId="7016DE78" w14:textId="77777777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2022</w:t>
            </w:r>
          </w:p>
        </w:tc>
        <w:tc>
          <w:tcPr>
            <w:tcW w:w="2126" w:type="dxa"/>
          </w:tcPr>
          <w:p w14:paraId="38618AB8" w14:textId="77777777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-</w:t>
            </w:r>
          </w:p>
        </w:tc>
        <w:tc>
          <w:tcPr>
            <w:tcW w:w="1985" w:type="dxa"/>
            <w:vMerge/>
          </w:tcPr>
          <w:p w14:paraId="111388B1" w14:textId="77777777" w:rsidR="0035259A" w:rsidRPr="00FC294C" w:rsidRDefault="0035259A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FC294C" w14:paraId="08780219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1816B007" w14:textId="77777777" w:rsidR="0035259A" w:rsidRPr="00FC294C" w:rsidRDefault="0035259A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396BACCC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72D0E70C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14:paraId="533CA880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14:paraId="59191AFA" w14:textId="77777777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2023</w:t>
            </w:r>
          </w:p>
        </w:tc>
        <w:tc>
          <w:tcPr>
            <w:tcW w:w="2126" w:type="dxa"/>
          </w:tcPr>
          <w:p w14:paraId="332CD8EA" w14:textId="5A368748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5A8A58A8" w14:textId="77777777" w:rsidR="0035259A" w:rsidRPr="00FC294C" w:rsidRDefault="0035259A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УКП</w:t>
            </w:r>
          </w:p>
        </w:tc>
      </w:tr>
      <w:tr w:rsidR="0035259A" w:rsidRPr="00FC294C" w14:paraId="34AFCFFA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7EF51D1E" w14:textId="77777777" w:rsidR="0035259A" w:rsidRPr="00FC294C" w:rsidRDefault="0035259A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1C6B1644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341E6AC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14:paraId="223B48A0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14:paraId="575DEA6E" w14:textId="77777777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2024</w:t>
            </w:r>
          </w:p>
        </w:tc>
        <w:tc>
          <w:tcPr>
            <w:tcW w:w="2126" w:type="dxa"/>
          </w:tcPr>
          <w:p w14:paraId="48F762AA" w14:textId="77777777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-</w:t>
            </w:r>
          </w:p>
        </w:tc>
        <w:tc>
          <w:tcPr>
            <w:tcW w:w="1985" w:type="dxa"/>
            <w:vMerge/>
          </w:tcPr>
          <w:p w14:paraId="5590F264" w14:textId="77777777" w:rsidR="0035259A" w:rsidRPr="00FC294C" w:rsidRDefault="0035259A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35259A" w:rsidRPr="00FC294C" w14:paraId="6181B8B3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/>
          </w:tcPr>
          <w:p w14:paraId="57CA8801" w14:textId="77777777" w:rsidR="0035259A" w:rsidRPr="00FC294C" w:rsidRDefault="0035259A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0FD07492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4B14AF39" w14:textId="77777777" w:rsidR="0035259A" w:rsidRPr="00FC294C" w:rsidRDefault="0035259A" w:rsidP="001F3EB6">
            <w:pPr>
              <w:tabs>
                <w:tab w:val="left" w:pos="2343"/>
                <w:tab w:val="left" w:pos="2444"/>
              </w:tabs>
              <w:rPr>
                <w:rFonts w:cs="Times New Roman"/>
                <w:szCs w:val="28"/>
              </w:rPr>
            </w:pPr>
          </w:p>
        </w:tc>
        <w:tc>
          <w:tcPr>
            <w:tcW w:w="1559" w:type="dxa"/>
          </w:tcPr>
          <w:p w14:paraId="739301A9" w14:textId="77777777" w:rsidR="0035259A" w:rsidRPr="00FC294C" w:rsidRDefault="0035259A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14:paraId="69B39612" w14:textId="77777777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eastAsia="Calibri"/>
              </w:rPr>
              <w:t>2025</w:t>
            </w:r>
          </w:p>
        </w:tc>
        <w:tc>
          <w:tcPr>
            <w:tcW w:w="2126" w:type="dxa"/>
          </w:tcPr>
          <w:p w14:paraId="29911D1D" w14:textId="3BDB0017" w:rsidR="0035259A" w:rsidRPr="00FC294C" w:rsidRDefault="0035259A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3F169C94" w14:textId="77777777" w:rsidR="0035259A" w:rsidRPr="00FC294C" w:rsidRDefault="0035259A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1F3EB6" w:rsidRPr="00FC294C" w14:paraId="5EB78B28" w14:textId="77777777" w:rsidTr="0035259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708" w:type="dxa"/>
            <w:vMerge w:val="restart"/>
          </w:tcPr>
          <w:p w14:paraId="48978A30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3.4.</w:t>
            </w:r>
          </w:p>
        </w:tc>
        <w:tc>
          <w:tcPr>
            <w:tcW w:w="3403" w:type="dxa"/>
            <w:vMerge w:val="restart"/>
          </w:tcPr>
          <w:p w14:paraId="789D2123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Разработка электронных учебных курсов, методических пособий для </w:t>
            </w:r>
            <w:r w:rsidRPr="00FC294C">
              <w:rPr>
                <w:rFonts w:eastAsia="Calibri" w:cs="Times New Roman"/>
                <w:szCs w:val="28"/>
              </w:rPr>
              <w:lastRenderedPageBreak/>
              <w:t>государственных гражданских и муниципальных служащих</w:t>
            </w:r>
          </w:p>
        </w:tc>
        <w:tc>
          <w:tcPr>
            <w:tcW w:w="3119" w:type="dxa"/>
            <w:vMerge w:val="restart"/>
          </w:tcPr>
          <w:p w14:paraId="3F0D236A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lastRenderedPageBreak/>
              <w:t>количество разработанных учебных материалов (ед.)</w:t>
            </w:r>
          </w:p>
        </w:tc>
        <w:tc>
          <w:tcPr>
            <w:tcW w:w="1559" w:type="dxa"/>
          </w:tcPr>
          <w:p w14:paraId="76148254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0BD8D524" w14:textId="77777777" w:rsidR="001F3EB6" w:rsidRPr="00FC294C" w:rsidRDefault="001F3EB6" w:rsidP="001F3EB6">
            <w:pPr>
              <w:tabs>
                <w:tab w:val="left" w:pos="1394"/>
                <w:tab w:val="left" w:pos="12474"/>
              </w:tabs>
              <w:autoSpaceDE w:val="0"/>
              <w:autoSpaceDN w:val="0"/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2022</w:t>
            </w:r>
          </w:p>
        </w:tc>
        <w:tc>
          <w:tcPr>
            <w:tcW w:w="2126" w:type="dxa"/>
          </w:tcPr>
          <w:p w14:paraId="18758CE3" w14:textId="77777777" w:rsidR="001F3EB6" w:rsidRPr="00FC294C" w:rsidRDefault="001F3EB6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-</w:t>
            </w:r>
          </w:p>
        </w:tc>
        <w:tc>
          <w:tcPr>
            <w:tcW w:w="1985" w:type="dxa"/>
          </w:tcPr>
          <w:p w14:paraId="70AAACE4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1F3EB6" w:rsidRPr="00FC294C" w14:paraId="62535096" w14:textId="77777777" w:rsidTr="0035259A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08" w:type="dxa"/>
            <w:vMerge/>
          </w:tcPr>
          <w:p w14:paraId="42625FC3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53009AB3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93B9D37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5F0B3F2A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4D831595" w14:textId="77777777" w:rsidR="001F3EB6" w:rsidRPr="00FC294C" w:rsidRDefault="001F3EB6" w:rsidP="001F3EB6">
            <w:pPr>
              <w:tabs>
                <w:tab w:val="left" w:pos="1394"/>
                <w:tab w:val="left" w:pos="12474"/>
              </w:tabs>
              <w:autoSpaceDE w:val="0"/>
              <w:autoSpaceDN w:val="0"/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2024</w:t>
            </w:r>
          </w:p>
        </w:tc>
        <w:tc>
          <w:tcPr>
            <w:tcW w:w="2126" w:type="dxa"/>
          </w:tcPr>
          <w:p w14:paraId="38DFE17A" w14:textId="77777777" w:rsidR="001F3EB6" w:rsidRPr="00FC294C" w:rsidRDefault="001F3EB6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-</w:t>
            </w:r>
          </w:p>
        </w:tc>
        <w:tc>
          <w:tcPr>
            <w:tcW w:w="1985" w:type="dxa"/>
            <w:vMerge w:val="restart"/>
          </w:tcPr>
          <w:p w14:paraId="7FD9D1D2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УКП</w:t>
            </w:r>
          </w:p>
        </w:tc>
      </w:tr>
      <w:tr w:rsidR="001F3EB6" w:rsidRPr="00FC294C" w14:paraId="0DF5E0F7" w14:textId="77777777" w:rsidTr="0035259A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08" w:type="dxa"/>
            <w:vMerge/>
          </w:tcPr>
          <w:p w14:paraId="31476887" w14:textId="77777777" w:rsidR="001F3EB6" w:rsidRPr="00FC294C" w:rsidRDefault="001F3EB6" w:rsidP="001F3EB6">
            <w:pPr>
              <w:ind w:left="114" w:right="34"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3" w:type="dxa"/>
            <w:vMerge/>
          </w:tcPr>
          <w:p w14:paraId="1B81DB50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5FC73E7D" w14:textId="77777777" w:rsidR="001F3EB6" w:rsidRPr="00FC294C" w:rsidRDefault="001F3EB6" w:rsidP="001F3EB6">
            <w:pPr>
              <w:tabs>
                <w:tab w:val="left" w:pos="2343"/>
                <w:tab w:val="left" w:pos="2444"/>
              </w:tabs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559" w:type="dxa"/>
          </w:tcPr>
          <w:p w14:paraId="79B5249D" w14:textId="77777777" w:rsidR="001F3EB6" w:rsidRPr="00FC294C" w:rsidRDefault="001F3EB6" w:rsidP="001F3EB6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/>
              <w:ind w:right="110"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14:paraId="354A87C2" w14:textId="77777777" w:rsidR="001F3EB6" w:rsidRPr="00FC294C" w:rsidRDefault="001F3EB6" w:rsidP="001F3EB6">
            <w:pPr>
              <w:tabs>
                <w:tab w:val="left" w:pos="1394"/>
                <w:tab w:val="left" w:pos="12474"/>
              </w:tabs>
              <w:autoSpaceDE w:val="0"/>
              <w:autoSpaceDN w:val="0"/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2025</w:t>
            </w:r>
          </w:p>
        </w:tc>
        <w:tc>
          <w:tcPr>
            <w:tcW w:w="2126" w:type="dxa"/>
          </w:tcPr>
          <w:p w14:paraId="0746E689" w14:textId="77777777" w:rsidR="001F3EB6" w:rsidRPr="00FC294C" w:rsidRDefault="001F3EB6" w:rsidP="001F3EB6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FC294C">
              <w:rPr>
                <w:rFonts w:cs="Times New Roman"/>
                <w:szCs w:val="28"/>
              </w:rPr>
              <w:t>-</w:t>
            </w:r>
          </w:p>
        </w:tc>
        <w:tc>
          <w:tcPr>
            <w:tcW w:w="1985" w:type="dxa"/>
            <w:vMerge/>
          </w:tcPr>
          <w:p w14:paraId="4606CD11" w14:textId="77777777" w:rsidR="001F3EB6" w:rsidRPr="00FC294C" w:rsidRDefault="001F3EB6" w:rsidP="001F3EB6">
            <w:pPr>
              <w:tabs>
                <w:tab w:val="left" w:pos="2343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tbl>
      <w:tblPr>
        <w:tblStyle w:val="1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1701"/>
        <w:gridCol w:w="1559"/>
        <w:gridCol w:w="2268"/>
        <w:gridCol w:w="1843"/>
      </w:tblGrid>
      <w:tr w:rsidR="00923419" w:rsidRPr="00923419" w14:paraId="1A0A381E" w14:textId="77777777" w:rsidTr="009B4CCF">
        <w:trPr>
          <w:trHeight w:val="20"/>
        </w:trPr>
        <w:tc>
          <w:tcPr>
            <w:tcW w:w="709" w:type="dxa"/>
          </w:tcPr>
          <w:p w14:paraId="7E0976E2" w14:textId="5666ABE7" w:rsidR="00923419" w:rsidRPr="00923419" w:rsidRDefault="00923419" w:rsidP="0092341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23419">
              <w:rPr>
                <w:rFonts w:cs="Times New Roman"/>
                <w:szCs w:val="28"/>
              </w:rPr>
              <w:t>3.</w:t>
            </w:r>
            <w:r w:rsidRPr="00923419">
              <w:rPr>
                <w:rFonts w:cs="Times New Roman"/>
                <w:szCs w:val="28"/>
                <w:lang w:val="en-US"/>
              </w:rPr>
              <w:t>5</w:t>
            </w:r>
            <w:r w:rsidRPr="00923419">
              <w:rPr>
                <w:rFonts w:cs="Times New Roman"/>
                <w:szCs w:val="28"/>
              </w:rPr>
              <w:t>.</w:t>
            </w:r>
          </w:p>
        </w:tc>
        <w:tc>
          <w:tcPr>
            <w:tcW w:w="3402" w:type="dxa"/>
          </w:tcPr>
          <w:p w14:paraId="4C22C00D" w14:textId="77777777" w:rsidR="00923419" w:rsidRPr="00923419" w:rsidRDefault="00923419" w:rsidP="00923419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923419">
              <w:rPr>
                <w:rFonts w:cs="Times New Roman"/>
                <w:szCs w:val="28"/>
              </w:rPr>
              <w:t>Реализация кадрового проекта «Ярославский резерв»</w:t>
            </w:r>
          </w:p>
        </w:tc>
        <w:tc>
          <w:tcPr>
            <w:tcW w:w="2977" w:type="dxa"/>
          </w:tcPr>
          <w:p w14:paraId="6C2E879D" w14:textId="77777777" w:rsidR="00923419" w:rsidRPr="00923419" w:rsidRDefault="00923419" w:rsidP="00923419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923419">
              <w:rPr>
                <w:rFonts w:cs="Times New Roman"/>
                <w:szCs w:val="28"/>
              </w:rPr>
              <w:t>кадровые резервы сформированы</w:t>
            </w:r>
          </w:p>
          <w:p w14:paraId="50158A85" w14:textId="77777777" w:rsidR="00923419" w:rsidRPr="00923419" w:rsidRDefault="00923419" w:rsidP="00923419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 w:rsidRPr="00923419">
              <w:rPr>
                <w:rFonts w:cs="Times New Roman"/>
                <w:szCs w:val="28"/>
              </w:rPr>
              <w:t>(да/нет)</w:t>
            </w:r>
          </w:p>
        </w:tc>
        <w:tc>
          <w:tcPr>
            <w:tcW w:w="1701" w:type="dxa"/>
          </w:tcPr>
          <w:p w14:paraId="656FED27" w14:textId="77777777" w:rsidR="00923419" w:rsidRPr="00923419" w:rsidRDefault="00923419" w:rsidP="00923419">
            <w:pPr>
              <w:widowControl w:val="0"/>
              <w:autoSpaceDE w:val="0"/>
              <w:autoSpaceDN w:val="0"/>
              <w:ind w:right="110"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923419">
              <w:rPr>
                <w:rFonts w:cs="Times New Roman"/>
                <w:szCs w:val="28"/>
              </w:rPr>
              <w:t>да</w:t>
            </w:r>
          </w:p>
        </w:tc>
        <w:tc>
          <w:tcPr>
            <w:tcW w:w="1559" w:type="dxa"/>
          </w:tcPr>
          <w:p w14:paraId="11E9CD08" w14:textId="77777777" w:rsidR="00923419" w:rsidRPr="00923419" w:rsidRDefault="00923419" w:rsidP="00923419">
            <w:pPr>
              <w:widowControl w:val="0"/>
              <w:tabs>
                <w:tab w:val="left" w:pos="1394"/>
              </w:tabs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923419">
              <w:rPr>
                <w:rFonts w:cs="Times New Roman"/>
                <w:szCs w:val="28"/>
              </w:rPr>
              <w:t>2022</w:t>
            </w:r>
          </w:p>
        </w:tc>
        <w:tc>
          <w:tcPr>
            <w:tcW w:w="2268" w:type="dxa"/>
          </w:tcPr>
          <w:p w14:paraId="516B79E8" w14:textId="77777777" w:rsidR="00923419" w:rsidRPr="00923419" w:rsidRDefault="00923419" w:rsidP="00923419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23419">
              <w:rPr>
                <w:rFonts w:cs="Times New Roman"/>
                <w:szCs w:val="28"/>
              </w:rPr>
              <w:t>10000,00</w:t>
            </w:r>
          </w:p>
        </w:tc>
        <w:tc>
          <w:tcPr>
            <w:tcW w:w="1843" w:type="dxa"/>
          </w:tcPr>
          <w:p w14:paraId="2330967E" w14:textId="6C85D949" w:rsidR="00923419" w:rsidRPr="00923419" w:rsidRDefault="0086744F" w:rsidP="0092341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86744F">
              <w:rPr>
                <w:rFonts w:cs="Times New Roman"/>
                <w:szCs w:val="28"/>
              </w:rPr>
              <w:t>ДК, УГСиКП</w:t>
            </w:r>
          </w:p>
        </w:tc>
      </w:tr>
      <w:tr w:rsidR="0086744F" w:rsidRPr="00923419" w14:paraId="55486C11" w14:textId="77777777" w:rsidTr="009B4CCF">
        <w:trPr>
          <w:trHeight w:val="20"/>
        </w:trPr>
        <w:tc>
          <w:tcPr>
            <w:tcW w:w="709" w:type="dxa"/>
          </w:tcPr>
          <w:p w14:paraId="1517904C" w14:textId="77777777" w:rsidR="0086744F" w:rsidRPr="00923419" w:rsidRDefault="0086744F" w:rsidP="00923419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23419">
              <w:rPr>
                <w:rFonts w:cs="Times New Roman"/>
                <w:szCs w:val="28"/>
              </w:rPr>
              <w:t>3.6.</w:t>
            </w:r>
          </w:p>
        </w:tc>
        <w:tc>
          <w:tcPr>
            <w:tcW w:w="13750" w:type="dxa"/>
            <w:gridSpan w:val="6"/>
          </w:tcPr>
          <w:p w14:paraId="1067C640" w14:textId="179196A6" w:rsidR="0086744F" w:rsidRPr="00923419" w:rsidRDefault="0086744F" w:rsidP="00923419">
            <w:pPr>
              <w:tabs>
                <w:tab w:val="left" w:pos="2343"/>
                <w:tab w:val="left" w:pos="2444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(Пункт утратил силу согласно постановлению Правительства области </w:t>
            </w:r>
            <w:r w:rsidRPr="0086744F">
              <w:rPr>
                <w:rFonts w:cs="Times New Roman"/>
                <w:szCs w:val="28"/>
              </w:rPr>
              <w:t>от 20.06.2022 № 470-п</w:t>
            </w:r>
            <w:r>
              <w:rPr>
                <w:rFonts w:cs="Times New Roman"/>
                <w:szCs w:val="28"/>
              </w:rPr>
              <w:t>)</w:t>
            </w:r>
          </w:p>
          <w:p w14:paraId="15B4D47D" w14:textId="15A946FC" w:rsidR="0086744F" w:rsidRPr="00923419" w:rsidRDefault="0086744F" w:rsidP="00923419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1559"/>
        <w:gridCol w:w="1701"/>
        <w:gridCol w:w="2268"/>
        <w:gridCol w:w="2062"/>
      </w:tblGrid>
      <w:tr w:rsidR="0035259A" w:rsidRPr="001936CB" w14:paraId="53A23C35" w14:textId="77777777" w:rsidTr="0035259A">
        <w:trPr>
          <w:trHeight w:val="1125"/>
        </w:trPr>
        <w:tc>
          <w:tcPr>
            <w:tcW w:w="817" w:type="dxa"/>
            <w:vMerge w:val="restart"/>
            <w:shd w:val="clear" w:color="auto" w:fill="auto"/>
          </w:tcPr>
          <w:p w14:paraId="39B8EC1F" w14:textId="77777777" w:rsidR="0035259A" w:rsidRPr="001936CB" w:rsidRDefault="0035259A" w:rsidP="0035259A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3.7.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6473A35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Автоматизация кадрового учета и управления персоналом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590A7AB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обеспечено функционирование программного продукта «1С» (да/нет)</w:t>
            </w:r>
          </w:p>
        </w:tc>
        <w:tc>
          <w:tcPr>
            <w:tcW w:w="1559" w:type="dxa"/>
            <w:shd w:val="clear" w:color="auto" w:fill="auto"/>
          </w:tcPr>
          <w:p w14:paraId="497D2F9A" w14:textId="77777777" w:rsidR="0035259A" w:rsidRPr="001936CB" w:rsidRDefault="0035259A" w:rsidP="0035259A">
            <w:pPr>
              <w:spacing w:line="252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6297F0BF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14:paraId="79FBCC5D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1101,69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4BDC0B17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УГС</w:t>
            </w:r>
          </w:p>
        </w:tc>
      </w:tr>
      <w:tr w:rsidR="0035259A" w:rsidRPr="001936CB" w14:paraId="5ECDB3D0" w14:textId="77777777" w:rsidTr="0035259A">
        <w:trPr>
          <w:trHeight w:val="1125"/>
        </w:trPr>
        <w:tc>
          <w:tcPr>
            <w:tcW w:w="817" w:type="dxa"/>
            <w:vMerge/>
            <w:shd w:val="clear" w:color="auto" w:fill="auto"/>
          </w:tcPr>
          <w:p w14:paraId="11ECA8B4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F10C700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1AF1B07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5AC8EB8" w14:textId="77777777" w:rsidR="0035259A" w:rsidRPr="001936CB" w:rsidRDefault="0035259A" w:rsidP="0035259A">
            <w:pPr>
              <w:spacing w:line="252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37EC0502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2024</w:t>
            </w:r>
          </w:p>
        </w:tc>
        <w:tc>
          <w:tcPr>
            <w:tcW w:w="2268" w:type="dxa"/>
            <w:shd w:val="clear" w:color="auto" w:fill="auto"/>
          </w:tcPr>
          <w:p w14:paraId="7488F83D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2000,00</w:t>
            </w:r>
          </w:p>
        </w:tc>
        <w:tc>
          <w:tcPr>
            <w:tcW w:w="2062" w:type="dxa"/>
            <w:vMerge/>
            <w:shd w:val="clear" w:color="auto" w:fill="auto"/>
          </w:tcPr>
          <w:p w14:paraId="45A8262F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1936CB" w14:paraId="49460E02" w14:textId="77777777" w:rsidTr="0035259A">
        <w:trPr>
          <w:trHeight w:val="645"/>
        </w:trPr>
        <w:tc>
          <w:tcPr>
            <w:tcW w:w="817" w:type="dxa"/>
            <w:vMerge w:val="restart"/>
            <w:shd w:val="clear" w:color="auto" w:fill="auto"/>
          </w:tcPr>
          <w:p w14:paraId="14780B21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3.8.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C4FBF49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Автоматизация HR</w:t>
            </w:r>
            <w:r w:rsidRPr="001936CB">
              <w:rPr>
                <w:rFonts w:cs="Times New Roman"/>
                <w:szCs w:val="28"/>
              </w:rPr>
              <w:noBreakHyphen/>
              <w:t>процессов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A6A4C9A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обеспечена адаптация программы для ЭВМ «HR-платформа»</w:t>
            </w:r>
          </w:p>
          <w:p w14:paraId="5B099E2A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(да/нет)</w:t>
            </w:r>
          </w:p>
        </w:tc>
        <w:tc>
          <w:tcPr>
            <w:tcW w:w="1559" w:type="dxa"/>
            <w:shd w:val="clear" w:color="auto" w:fill="auto"/>
          </w:tcPr>
          <w:p w14:paraId="1B059298" w14:textId="77777777" w:rsidR="0035259A" w:rsidRPr="001936CB" w:rsidRDefault="0035259A" w:rsidP="0035259A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3FD582D2" w14:textId="77777777" w:rsidR="0035259A" w:rsidRPr="001936CB" w:rsidRDefault="0035259A" w:rsidP="0035259A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14:paraId="7D08959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7165,20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4D5ECF5D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УКП</w:t>
            </w:r>
          </w:p>
        </w:tc>
      </w:tr>
      <w:tr w:rsidR="0035259A" w:rsidRPr="001936CB" w14:paraId="59BF2255" w14:textId="77777777" w:rsidTr="0035259A">
        <w:trPr>
          <w:trHeight w:val="645"/>
        </w:trPr>
        <w:tc>
          <w:tcPr>
            <w:tcW w:w="817" w:type="dxa"/>
            <w:vMerge/>
            <w:shd w:val="clear" w:color="auto" w:fill="auto"/>
          </w:tcPr>
          <w:p w14:paraId="1F9439CC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479FD23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6F0D9C5" w14:textId="77777777" w:rsidR="0035259A" w:rsidRPr="001936CB" w:rsidRDefault="0035259A" w:rsidP="0035259A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0DF1AEF" w14:textId="77777777" w:rsidR="0035259A" w:rsidRPr="001936CB" w:rsidRDefault="0035259A" w:rsidP="0035259A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14:paraId="0A18F76D" w14:textId="77777777" w:rsidR="0035259A" w:rsidRPr="001936CB" w:rsidRDefault="0035259A" w:rsidP="0035259A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2024</w:t>
            </w:r>
          </w:p>
        </w:tc>
        <w:tc>
          <w:tcPr>
            <w:tcW w:w="2268" w:type="dxa"/>
            <w:shd w:val="clear" w:color="auto" w:fill="auto"/>
          </w:tcPr>
          <w:p w14:paraId="7AD8D7B4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7350,00</w:t>
            </w:r>
          </w:p>
        </w:tc>
        <w:tc>
          <w:tcPr>
            <w:tcW w:w="2062" w:type="dxa"/>
            <w:vMerge/>
            <w:shd w:val="clear" w:color="auto" w:fill="auto"/>
          </w:tcPr>
          <w:p w14:paraId="6BD80831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tbl>
      <w:tblPr>
        <w:tblStyle w:val="2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1559"/>
        <w:gridCol w:w="1701"/>
        <w:gridCol w:w="2268"/>
        <w:gridCol w:w="2062"/>
      </w:tblGrid>
      <w:tr w:rsidR="0035259A" w:rsidRPr="001936CB" w14:paraId="68C4E2C1" w14:textId="77777777" w:rsidTr="0035259A">
        <w:trPr>
          <w:trHeight w:val="2254"/>
        </w:trPr>
        <w:tc>
          <w:tcPr>
            <w:tcW w:w="817" w:type="dxa"/>
            <w:shd w:val="clear" w:color="auto" w:fill="auto"/>
          </w:tcPr>
          <w:p w14:paraId="3E36A620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3.9.</w:t>
            </w:r>
          </w:p>
        </w:tc>
        <w:tc>
          <w:tcPr>
            <w:tcW w:w="3402" w:type="dxa"/>
            <w:shd w:val="clear" w:color="auto" w:fill="auto"/>
          </w:tcPr>
          <w:p w14:paraId="518FE5D4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 xml:space="preserve">Организация и проведение мероприятий по популяризации государственной гражданской службы и муниципальной службы среди молодежи, в том числе организация карьерного консультирования и практической подготовки </w:t>
            </w:r>
          </w:p>
        </w:tc>
        <w:tc>
          <w:tcPr>
            <w:tcW w:w="2977" w:type="dxa"/>
            <w:shd w:val="clear" w:color="auto" w:fill="auto"/>
          </w:tcPr>
          <w:p w14:paraId="1870C571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количество проведенных мероприятий (ед.)</w:t>
            </w:r>
          </w:p>
        </w:tc>
        <w:tc>
          <w:tcPr>
            <w:tcW w:w="1559" w:type="dxa"/>
            <w:shd w:val="clear" w:color="auto" w:fill="auto"/>
          </w:tcPr>
          <w:p w14:paraId="39534835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B05F005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14:paraId="3DD5D6B2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14:paraId="4F9A2D33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УКП</w:t>
            </w:r>
          </w:p>
        </w:tc>
      </w:tr>
      <w:tr w:rsidR="0035259A" w:rsidRPr="001936CB" w14:paraId="2063F7D0" w14:textId="77777777" w:rsidTr="0035259A">
        <w:trPr>
          <w:trHeight w:val="803"/>
        </w:trPr>
        <w:tc>
          <w:tcPr>
            <w:tcW w:w="817" w:type="dxa"/>
            <w:shd w:val="clear" w:color="auto" w:fill="auto"/>
          </w:tcPr>
          <w:p w14:paraId="643BEF29" w14:textId="77777777" w:rsidR="0035259A" w:rsidRPr="001936CB" w:rsidRDefault="0035259A" w:rsidP="0035259A">
            <w:pPr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3.10.</w:t>
            </w:r>
          </w:p>
        </w:tc>
        <w:tc>
          <w:tcPr>
            <w:tcW w:w="3402" w:type="dxa"/>
            <w:shd w:val="clear" w:color="auto" w:fill="auto"/>
          </w:tcPr>
          <w:p w14:paraId="6A52EB0F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 xml:space="preserve">Организация и проведение мероприятий по расширению практики заключения договоров целевого обучения, в том числе с обязательством последующего прохождения государственной гражданской службы Ярославской области </w:t>
            </w:r>
          </w:p>
        </w:tc>
        <w:tc>
          <w:tcPr>
            <w:tcW w:w="2977" w:type="dxa"/>
            <w:shd w:val="clear" w:color="auto" w:fill="auto"/>
          </w:tcPr>
          <w:p w14:paraId="0A107F43" w14:textId="77777777" w:rsidR="0035259A" w:rsidRPr="001936CB" w:rsidRDefault="0035259A" w:rsidP="0035259A">
            <w:pPr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количество проведенных мероприятий (ед.)</w:t>
            </w:r>
          </w:p>
        </w:tc>
        <w:tc>
          <w:tcPr>
            <w:tcW w:w="1559" w:type="dxa"/>
            <w:shd w:val="clear" w:color="auto" w:fill="auto"/>
          </w:tcPr>
          <w:p w14:paraId="35EED487" w14:textId="77777777" w:rsidR="0035259A" w:rsidRPr="001936CB" w:rsidRDefault="0035259A" w:rsidP="0035259A">
            <w:pPr>
              <w:widowControl w:val="0"/>
              <w:autoSpaceDE w:val="0"/>
              <w:autoSpaceDN w:val="0"/>
              <w:ind w:left="114" w:right="110"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65C18CF" w14:textId="77777777" w:rsidR="0035259A" w:rsidRPr="001936CB" w:rsidRDefault="0035259A" w:rsidP="0035259A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14:paraId="363087E7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-</w:t>
            </w:r>
          </w:p>
        </w:tc>
        <w:tc>
          <w:tcPr>
            <w:tcW w:w="2062" w:type="dxa"/>
            <w:shd w:val="clear" w:color="auto" w:fill="auto"/>
          </w:tcPr>
          <w:p w14:paraId="7EDA866D" w14:textId="77777777" w:rsidR="0035259A" w:rsidRPr="001936CB" w:rsidRDefault="0035259A" w:rsidP="0035259A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УКП</w:t>
            </w:r>
          </w:p>
        </w:tc>
      </w:tr>
    </w:tbl>
    <w:tbl>
      <w:tblPr>
        <w:tblStyle w:val="2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1559"/>
        <w:gridCol w:w="1701"/>
        <w:gridCol w:w="2268"/>
        <w:gridCol w:w="2062"/>
      </w:tblGrid>
      <w:tr w:rsidR="0035259A" w:rsidRPr="001936CB" w14:paraId="34C26EED" w14:textId="77777777" w:rsidTr="0035259A">
        <w:trPr>
          <w:trHeight w:val="20"/>
          <w:tblHeader/>
        </w:trPr>
        <w:tc>
          <w:tcPr>
            <w:tcW w:w="817" w:type="dxa"/>
          </w:tcPr>
          <w:p w14:paraId="39BE9684" w14:textId="77777777" w:rsidR="0035259A" w:rsidRPr="001936CB" w:rsidRDefault="0035259A" w:rsidP="0035259A">
            <w:pPr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2" w:type="dxa"/>
          </w:tcPr>
          <w:p w14:paraId="5FA11DD8" w14:textId="77777777" w:rsidR="0035259A" w:rsidRPr="001936CB" w:rsidRDefault="0035259A" w:rsidP="0035259A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14:paraId="4302C3C8" w14:textId="77777777" w:rsidR="0035259A" w:rsidRPr="001936CB" w:rsidRDefault="0035259A" w:rsidP="0035259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559" w:type="dxa"/>
          </w:tcPr>
          <w:p w14:paraId="5C1DA11A" w14:textId="77777777" w:rsidR="0035259A" w:rsidRPr="001936CB" w:rsidRDefault="0035259A" w:rsidP="0035259A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77BA4D4A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413410D6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2062" w:type="dxa"/>
          </w:tcPr>
          <w:p w14:paraId="0576AC73" w14:textId="77777777" w:rsidR="0035259A" w:rsidRPr="001936CB" w:rsidRDefault="0035259A" w:rsidP="0035259A">
            <w:pPr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</w:tr>
      <w:tr w:rsidR="0035259A" w:rsidRPr="001936CB" w14:paraId="3EDDCA99" w14:textId="77777777" w:rsidTr="0035259A">
        <w:trPr>
          <w:trHeight w:val="20"/>
          <w:tblHeader/>
        </w:trPr>
        <w:tc>
          <w:tcPr>
            <w:tcW w:w="8755" w:type="dxa"/>
            <w:gridSpan w:val="4"/>
            <w:vMerge w:val="restart"/>
            <w:shd w:val="clear" w:color="auto" w:fill="auto"/>
          </w:tcPr>
          <w:p w14:paraId="222647F3" w14:textId="77777777" w:rsidR="0035259A" w:rsidRPr="001936CB" w:rsidRDefault="0035259A" w:rsidP="0035259A">
            <w:pPr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Итого по подпрограмме</w:t>
            </w:r>
          </w:p>
        </w:tc>
        <w:tc>
          <w:tcPr>
            <w:tcW w:w="1701" w:type="dxa"/>
            <w:shd w:val="clear" w:color="auto" w:fill="auto"/>
          </w:tcPr>
          <w:p w14:paraId="31A3048D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2021</w:t>
            </w:r>
          </w:p>
        </w:tc>
        <w:tc>
          <w:tcPr>
            <w:tcW w:w="2268" w:type="dxa"/>
            <w:shd w:val="clear" w:color="auto" w:fill="auto"/>
          </w:tcPr>
          <w:p w14:paraId="55F275CE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2641,84</w:t>
            </w:r>
          </w:p>
        </w:tc>
        <w:tc>
          <w:tcPr>
            <w:tcW w:w="2062" w:type="dxa"/>
            <w:vMerge w:val="restart"/>
            <w:shd w:val="clear" w:color="auto" w:fill="auto"/>
          </w:tcPr>
          <w:p w14:paraId="519E3ED8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1936CB" w14:paraId="329C04E0" w14:textId="77777777" w:rsidTr="0035259A">
        <w:trPr>
          <w:trHeight w:val="20"/>
          <w:tblHeader/>
        </w:trPr>
        <w:tc>
          <w:tcPr>
            <w:tcW w:w="8755" w:type="dxa"/>
            <w:gridSpan w:val="4"/>
            <w:vMerge/>
            <w:shd w:val="clear" w:color="auto" w:fill="auto"/>
          </w:tcPr>
          <w:p w14:paraId="5DB21929" w14:textId="77777777" w:rsidR="0035259A" w:rsidRPr="001936CB" w:rsidRDefault="0035259A" w:rsidP="0035259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47C21F9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14:paraId="79300C65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16304,27</w:t>
            </w:r>
          </w:p>
        </w:tc>
        <w:tc>
          <w:tcPr>
            <w:tcW w:w="2062" w:type="dxa"/>
            <w:vMerge/>
            <w:shd w:val="clear" w:color="auto" w:fill="auto"/>
          </w:tcPr>
          <w:p w14:paraId="43586EB6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1936CB" w14:paraId="7E6E9E26" w14:textId="77777777" w:rsidTr="0035259A">
        <w:trPr>
          <w:trHeight w:val="20"/>
          <w:tblHeader/>
        </w:trPr>
        <w:tc>
          <w:tcPr>
            <w:tcW w:w="8755" w:type="dxa"/>
            <w:gridSpan w:val="4"/>
            <w:vMerge/>
            <w:shd w:val="clear" w:color="auto" w:fill="auto"/>
          </w:tcPr>
          <w:p w14:paraId="2673C72A" w14:textId="77777777" w:rsidR="0035259A" w:rsidRPr="001936CB" w:rsidRDefault="0035259A" w:rsidP="0035259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2AC5C2B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14:paraId="6958A327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22818,04</w:t>
            </w:r>
          </w:p>
        </w:tc>
        <w:tc>
          <w:tcPr>
            <w:tcW w:w="2062" w:type="dxa"/>
            <w:vMerge/>
            <w:shd w:val="clear" w:color="auto" w:fill="auto"/>
          </w:tcPr>
          <w:p w14:paraId="0877FE97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1936CB" w14:paraId="7BCF5004" w14:textId="77777777" w:rsidTr="0035259A">
        <w:trPr>
          <w:trHeight w:val="20"/>
          <w:tblHeader/>
        </w:trPr>
        <w:tc>
          <w:tcPr>
            <w:tcW w:w="8755" w:type="dxa"/>
            <w:gridSpan w:val="4"/>
            <w:vMerge/>
            <w:shd w:val="clear" w:color="auto" w:fill="auto"/>
          </w:tcPr>
          <w:p w14:paraId="74B619F4" w14:textId="77777777" w:rsidR="0035259A" w:rsidRPr="001936CB" w:rsidRDefault="0035259A" w:rsidP="0035259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90E931D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2024</w:t>
            </w:r>
          </w:p>
        </w:tc>
        <w:tc>
          <w:tcPr>
            <w:tcW w:w="2268" w:type="dxa"/>
            <w:shd w:val="clear" w:color="auto" w:fill="auto"/>
          </w:tcPr>
          <w:p w14:paraId="0F2E818D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12011,63</w:t>
            </w:r>
          </w:p>
        </w:tc>
        <w:tc>
          <w:tcPr>
            <w:tcW w:w="2062" w:type="dxa"/>
            <w:vMerge/>
            <w:shd w:val="clear" w:color="auto" w:fill="auto"/>
          </w:tcPr>
          <w:p w14:paraId="062CB2AD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35259A" w:rsidRPr="001936CB" w14:paraId="4C9E94BC" w14:textId="77777777" w:rsidTr="0035259A">
        <w:trPr>
          <w:trHeight w:val="20"/>
          <w:tblHeader/>
        </w:trPr>
        <w:tc>
          <w:tcPr>
            <w:tcW w:w="8755" w:type="dxa"/>
            <w:gridSpan w:val="4"/>
            <w:vMerge/>
            <w:shd w:val="clear" w:color="auto" w:fill="auto"/>
          </w:tcPr>
          <w:p w14:paraId="5B3D99FE" w14:textId="77777777" w:rsidR="0035259A" w:rsidRPr="001936CB" w:rsidRDefault="0035259A" w:rsidP="0035259A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5499EBB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2025</w:t>
            </w:r>
          </w:p>
        </w:tc>
        <w:tc>
          <w:tcPr>
            <w:tcW w:w="2268" w:type="dxa"/>
            <w:shd w:val="clear" w:color="auto" w:fill="auto"/>
          </w:tcPr>
          <w:p w14:paraId="545B56A1" w14:textId="77777777" w:rsidR="0035259A" w:rsidRPr="001936CB" w:rsidRDefault="0035259A" w:rsidP="0035259A">
            <w:pPr>
              <w:tabs>
                <w:tab w:val="left" w:pos="12474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2651,63</w:t>
            </w:r>
          </w:p>
        </w:tc>
        <w:tc>
          <w:tcPr>
            <w:tcW w:w="2062" w:type="dxa"/>
            <w:vMerge/>
            <w:shd w:val="clear" w:color="auto" w:fill="auto"/>
          </w:tcPr>
          <w:p w14:paraId="4F175181" w14:textId="77777777" w:rsidR="0035259A" w:rsidRPr="001936CB" w:rsidRDefault="0035259A" w:rsidP="0035259A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14:paraId="131FE243" w14:textId="77777777" w:rsidR="0035259A" w:rsidRPr="0096360A" w:rsidRDefault="0035259A" w:rsidP="00773EB9">
      <w:pPr>
        <w:spacing w:line="230" w:lineRule="auto"/>
        <w:jc w:val="both"/>
      </w:pPr>
    </w:p>
    <w:p w14:paraId="17189385" w14:textId="5BBB5894" w:rsidR="005C17D8" w:rsidRPr="005C17D8" w:rsidRDefault="005C17D8" w:rsidP="005C17D8">
      <w:pPr>
        <w:ind w:firstLine="0"/>
        <w:jc w:val="center"/>
        <w:rPr>
          <w:rFonts w:eastAsia="Calibri" w:cs="Times New Roman"/>
          <w:szCs w:val="28"/>
        </w:rPr>
      </w:pPr>
      <w:r w:rsidRPr="005C17D8">
        <w:rPr>
          <w:rFonts w:eastAsia="Calibri" w:cs="Times New Roman"/>
          <w:szCs w:val="28"/>
        </w:rPr>
        <w:t>Список используемых сокращений</w:t>
      </w:r>
    </w:p>
    <w:p w14:paraId="24E00473" w14:textId="0A07ABE0" w:rsidR="005C17D8" w:rsidRDefault="009B4CCF" w:rsidP="009B4CCF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(в ред. постановлени</w:t>
      </w:r>
      <w:r w:rsidR="00913603">
        <w:rPr>
          <w:rFonts w:eastAsia="Calibri" w:cs="Times New Roman"/>
          <w:szCs w:val="28"/>
        </w:rPr>
        <w:t>й</w:t>
      </w:r>
      <w:r>
        <w:rPr>
          <w:rFonts w:eastAsia="Calibri" w:cs="Times New Roman"/>
          <w:szCs w:val="28"/>
        </w:rPr>
        <w:t xml:space="preserve"> Правительства области </w:t>
      </w:r>
      <w:r w:rsidRPr="009B4CCF">
        <w:rPr>
          <w:rFonts w:eastAsia="Calibri" w:cs="Times New Roman"/>
          <w:szCs w:val="28"/>
        </w:rPr>
        <w:t>от 06.03.2023 № 183-п</w:t>
      </w:r>
      <w:r w:rsidR="00913603">
        <w:rPr>
          <w:rFonts w:eastAsia="Calibri" w:cs="Times New Roman"/>
          <w:szCs w:val="28"/>
        </w:rPr>
        <w:t xml:space="preserve">, </w:t>
      </w:r>
      <w:r w:rsidR="00913603" w:rsidRPr="00913603">
        <w:rPr>
          <w:rFonts w:eastAsia="Calibri" w:cs="Times New Roman"/>
          <w:szCs w:val="28"/>
        </w:rPr>
        <w:t>от 24.04.2023 № 390-п</w:t>
      </w:r>
      <w:r>
        <w:rPr>
          <w:rFonts w:eastAsia="Calibri" w:cs="Times New Roman"/>
          <w:szCs w:val="28"/>
        </w:rPr>
        <w:t>)</w:t>
      </w:r>
    </w:p>
    <w:p w14:paraId="242D9CF6" w14:textId="77777777" w:rsidR="009B4CCF" w:rsidRPr="005C17D8" w:rsidRDefault="009B4CCF" w:rsidP="009B4CCF">
      <w:pPr>
        <w:ind w:firstLine="0"/>
        <w:jc w:val="center"/>
        <w:rPr>
          <w:rFonts w:eastAsia="Calibri" w:cs="Times New Roman"/>
          <w:szCs w:val="28"/>
        </w:rPr>
      </w:pPr>
    </w:p>
    <w:p w14:paraId="6AE087CE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АОДМС – агентство по обеспечению деятельности мировых судей Ярославской области</w:t>
      </w:r>
    </w:p>
    <w:p w14:paraId="42C6E3F8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ДАПКиПР – департамент агропромышленного комплекса и потребительского рынка Ярославской области</w:t>
      </w:r>
    </w:p>
    <w:p w14:paraId="63247DC7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ДВ – департамент ветеринарии Ярославской области</w:t>
      </w:r>
    </w:p>
    <w:p w14:paraId="09FA2F96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ДГЗ – департамент государственного заказа Ярославской области</w:t>
      </w:r>
    </w:p>
    <w:p w14:paraId="5E003D5F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ДГСЗН – департамент государственной службы занятости населения Ярославской области</w:t>
      </w:r>
    </w:p>
    <w:p w14:paraId="4A3F41F9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lastRenderedPageBreak/>
        <w:t>ДДХ – департамент дорожного хозяйства Ярославской области</w:t>
      </w:r>
    </w:p>
    <w:p w14:paraId="77D2CCD6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ДЖКХ – департамент жилищно-коммунального хозяйства Ярославской области</w:t>
      </w:r>
    </w:p>
    <w:p w14:paraId="6D0936B5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ДЖКХЭиРТ – департамент жилищно-коммунального хозяйства, энергетики и регулирования тарифов Ярославской области</w:t>
      </w:r>
    </w:p>
    <w:p w14:paraId="1584BF75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ДЗиФ – департамент здравоохранения и фармации Ярославской области</w:t>
      </w:r>
    </w:p>
    <w:p w14:paraId="20B1AF2B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 xml:space="preserve">ДИЗО – департамент имущественных и земельных отношений Ярославской области </w:t>
      </w:r>
    </w:p>
    <w:p w14:paraId="5B99B8EB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ДИиП – департамент инвестиций и промышленности Ярославской области</w:t>
      </w:r>
    </w:p>
    <w:p w14:paraId="33580755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ДИПиВЭД – департамент инвестиций, промышленности и внешнеэкономической деятельности Ярославской области</w:t>
      </w:r>
    </w:p>
    <w:p w14:paraId="531E1A4D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ДИС – департамент информатизации и связи Ярославской области</w:t>
      </w:r>
    </w:p>
    <w:p w14:paraId="44E3CE52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ДК – департамент культуры Ярославской области</w:t>
      </w:r>
    </w:p>
    <w:p w14:paraId="726EEB2A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ДО – департамент образования Ярославской области</w:t>
      </w:r>
    </w:p>
    <w:p w14:paraId="2440A01F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ДООСиП – департамент охраны окружающей среды и природопользования Ярославской области</w:t>
      </w:r>
    </w:p>
    <w:p w14:paraId="5E4B9476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ДОС – департамент общественных связей Ярославской области</w:t>
      </w:r>
    </w:p>
    <w:p w14:paraId="148B4C7C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ДРБ – департамент региональной безопасности Ярославской области</w:t>
      </w:r>
    </w:p>
    <w:p w14:paraId="3F01EDD0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ДРПиВОМСУ – департамент региональной политики и взаимодействия с органами местного самоуправления Ярославской области</w:t>
      </w:r>
    </w:p>
    <w:p w14:paraId="480D2A51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ДРТ – департамент регулирования тарифов Ярославской области</w:t>
      </w:r>
    </w:p>
    <w:p w14:paraId="3C1D3287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0"/>
          <w:lang w:eastAsia="ru-RU"/>
        </w:rPr>
        <w:t>ДС</w:t>
      </w:r>
      <w:r w:rsidRPr="00D44692">
        <w:rPr>
          <w:rFonts w:cs="Times New Roman"/>
          <w:szCs w:val="28"/>
          <w:lang w:eastAsia="ru-RU"/>
        </w:rPr>
        <w:t> – </w:t>
      </w:r>
      <w:r w:rsidRPr="00D44692">
        <w:rPr>
          <w:rFonts w:cs="Times New Roman"/>
          <w:szCs w:val="20"/>
          <w:lang w:eastAsia="ru-RU"/>
        </w:rPr>
        <w:t>департамент строительства Ярославской области</w:t>
      </w:r>
      <w:r w:rsidRPr="00D44692">
        <w:rPr>
          <w:rFonts w:cs="Times New Roman"/>
          <w:szCs w:val="28"/>
          <w:lang w:eastAsia="ru-RU"/>
        </w:rPr>
        <w:t xml:space="preserve"> </w:t>
      </w:r>
    </w:p>
    <w:p w14:paraId="47283B5C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ДТ – департамент транспорта Ярославской области</w:t>
      </w:r>
    </w:p>
    <w:p w14:paraId="6D7A1BD9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ДТиСПН – департамент труда и социальной поддержки населения Ярославской области</w:t>
      </w:r>
    </w:p>
    <w:p w14:paraId="008B5576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ДТур – департамент туризма Ярославской области</w:t>
      </w:r>
    </w:p>
    <w:p w14:paraId="7C5A4C7B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ДФ – департамент финансов Ярославской области</w:t>
      </w:r>
    </w:p>
    <w:p w14:paraId="2F3508DE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ДФКСиМП – департамент по физической культуре, спорту и молодежной политике Ярославской области</w:t>
      </w:r>
    </w:p>
    <w:p w14:paraId="20A1E72B" w14:textId="77777777" w:rsidR="00913603" w:rsidRPr="00D44692" w:rsidRDefault="00913603" w:rsidP="0091360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ДЭиСП – департамент экономики и стратегического планирования Ярославской области</w:t>
      </w:r>
    </w:p>
    <w:p w14:paraId="7E2E3123" w14:textId="77777777" w:rsidR="00913603" w:rsidRPr="00D44692" w:rsidRDefault="00913603" w:rsidP="00913603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lastRenderedPageBreak/>
        <w:t xml:space="preserve">ИАТН – инспекция административно-технического надзора Ярославской области </w:t>
      </w:r>
    </w:p>
    <w:p w14:paraId="4D2007B8" w14:textId="77777777" w:rsidR="00913603" w:rsidRPr="00D44692" w:rsidRDefault="00913603" w:rsidP="0091360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44692">
        <w:rPr>
          <w:rFonts w:cs="Times New Roman"/>
          <w:szCs w:val="28"/>
          <w:lang w:eastAsia="ru-RU"/>
        </w:rPr>
        <w:t>ИГСН – инспекция государственного строительного надзора Ярославской области</w:t>
      </w:r>
    </w:p>
    <w:p w14:paraId="60D50F5C" w14:textId="77777777" w:rsidR="00913603" w:rsidRPr="00D44692" w:rsidRDefault="00913603" w:rsidP="00913603">
      <w:pPr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КРИ – контрольно-ревизионная инспекция Ярославской области</w:t>
      </w:r>
    </w:p>
    <w:p w14:paraId="68BB1D60" w14:textId="77777777" w:rsidR="00913603" w:rsidRPr="00D44692" w:rsidRDefault="00913603" w:rsidP="00913603">
      <w:pPr>
        <w:rPr>
          <w:rFonts w:cs="Times New Roman"/>
          <w:szCs w:val="28"/>
          <w:lang w:eastAsia="ru-RU"/>
        </w:rPr>
      </w:pPr>
      <w:r w:rsidRPr="00D44692">
        <w:rPr>
          <w:rFonts w:cs="Times New Roman"/>
          <w:szCs w:val="28"/>
          <w:lang w:eastAsia="ru-RU"/>
        </w:rPr>
        <w:t>УГС – управление государственной службы Правительства области</w:t>
      </w:r>
    </w:p>
    <w:p w14:paraId="6D62EDB9" w14:textId="77777777" w:rsidR="00913603" w:rsidRPr="00D44692" w:rsidRDefault="00913603" w:rsidP="00913603">
      <w:pPr>
        <w:jc w:val="both"/>
        <w:rPr>
          <w:rFonts w:cs="Times New Roman"/>
          <w:szCs w:val="28"/>
        </w:rPr>
      </w:pPr>
      <w:r w:rsidRPr="00D44692">
        <w:rPr>
          <w:rFonts w:cs="Times New Roman"/>
          <w:szCs w:val="28"/>
          <w:lang w:eastAsia="ru-RU"/>
        </w:rPr>
        <w:t>УГСиКП – управление государственной службы и кадровой политики Правительства области».</w:t>
      </w:r>
    </w:p>
    <w:p w14:paraId="0746CA19" w14:textId="77777777" w:rsidR="00913603" w:rsidRDefault="00913603" w:rsidP="00913603">
      <w:pPr>
        <w:jc w:val="both"/>
      </w:pPr>
    </w:p>
    <w:p w14:paraId="41C3C62C" w14:textId="77777777" w:rsidR="00913603" w:rsidRPr="003D1E8D" w:rsidRDefault="00913603" w:rsidP="00913603">
      <w:pPr>
        <w:jc w:val="both"/>
      </w:pPr>
    </w:p>
    <w:p w14:paraId="29ED381C" w14:textId="77777777" w:rsidR="00B80D94" w:rsidRDefault="00B80D94" w:rsidP="00B80D94">
      <w:pPr>
        <w:ind w:firstLine="0"/>
        <w:jc w:val="center"/>
      </w:pPr>
    </w:p>
    <w:p w14:paraId="450F87A0" w14:textId="505D8DAA" w:rsidR="001F3EB6" w:rsidRDefault="001F3EB6" w:rsidP="00B80D94">
      <w:pPr>
        <w:ind w:firstLine="0"/>
        <w:jc w:val="center"/>
      </w:pPr>
    </w:p>
    <w:p w14:paraId="005173F8" w14:textId="77777777" w:rsidR="001F3EB6" w:rsidRPr="00B80D94" w:rsidRDefault="001F3EB6" w:rsidP="00B80D94">
      <w:pPr>
        <w:ind w:firstLine="0"/>
        <w:jc w:val="center"/>
        <w:sectPr w:rsidR="001F3EB6" w:rsidRPr="00B80D94" w:rsidSect="008C3223">
          <w:headerReference w:type="default" r:id="rId19"/>
          <w:pgSz w:w="16838" w:h="11906" w:orient="landscape"/>
          <w:pgMar w:top="1985" w:right="1134" w:bottom="567" w:left="1134" w:header="709" w:footer="709" w:gutter="0"/>
          <w:pgNumType w:start="3"/>
          <w:cols w:space="708"/>
          <w:docGrid w:linePitch="381"/>
        </w:sectPr>
      </w:pPr>
    </w:p>
    <w:p w14:paraId="29ED381D" w14:textId="77777777" w:rsidR="00B80D94" w:rsidRPr="00B80D94" w:rsidRDefault="00B80D94" w:rsidP="00B80D94">
      <w:pPr>
        <w:ind w:left="5387" w:firstLine="0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lastRenderedPageBreak/>
        <w:t>Приложение 2</w:t>
      </w:r>
    </w:p>
    <w:p w14:paraId="29ED381E" w14:textId="77777777" w:rsidR="00B80D94" w:rsidRPr="00B80D94" w:rsidRDefault="00B80D94" w:rsidP="00B80D94">
      <w:pPr>
        <w:autoSpaceDE w:val="0"/>
        <w:autoSpaceDN w:val="0"/>
        <w:ind w:left="5387" w:firstLine="0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szCs w:val="28"/>
        </w:rPr>
        <w:t>к Государственной программе</w:t>
      </w:r>
      <w:r w:rsidRPr="00B80D94">
        <w:rPr>
          <w:rFonts w:cs="Times New Roman"/>
          <w:b/>
          <w:szCs w:val="28"/>
          <w:lang w:eastAsia="ru-RU"/>
        </w:rPr>
        <w:t xml:space="preserve"> </w:t>
      </w:r>
    </w:p>
    <w:p w14:paraId="29ED381F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14:paraId="29ED3820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14:paraId="29ED3821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b/>
          <w:szCs w:val="28"/>
          <w:lang w:eastAsia="ru-RU"/>
        </w:rPr>
        <w:t xml:space="preserve">ПОДПРОГРАММА </w:t>
      </w:r>
    </w:p>
    <w:p w14:paraId="29ED3822" w14:textId="77777777" w:rsidR="00B80D94" w:rsidRPr="00B80D94" w:rsidRDefault="00B80D94" w:rsidP="00B80D94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b/>
          <w:szCs w:val="28"/>
          <w:lang w:eastAsia="ru-RU"/>
        </w:rPr>
        <w:t xml:space="preserve">«Противодействие коррупции в Ярославской области» </w:t>
      </w:r>
    </w:p>
    <w:p w14:paraId="29ED3823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b/>
          <w:szCs w:val="28"/>
          <w:lang w:eastAsia="ru-RU"/>
        </w:rPr>
        <w:t xml:space="preserve">на 2021 – 2025 годы </w:t>
      </w:r>
    </w:p>
    <w:p w14:paraId="1F1D90B1" w14:textId="2C56A2E3" w:rsidR="006037F0" w:rsidRDefault="006037F0" w:rsidP="00B80D94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(в ред. постановлений</w:t>
      </w:r>
      <w:r w:rsidR="005B186B" w:rsidRPr="005B186B">
        <w:rPr>
          <w:rFonts w:cs="Times New Roman"/>
          <w:szCs w:val="28"/>
          <w:lang w:eastAsia="ru-RU"/>
        </w:rPr>
        <w:t xml:space="preserve"> Правительства области от 09.09.2021 № 619-п</w:t>
      </w:r>
      <w:r>
        <w:rPr>
          <w:rFonts w:cs="Times New Roman"/>
          <w:szCs w:val="28"/>
          <w:lang w:eastAsia="ru-RU"/>
        </w:rPr>
        <w:t>,</w:t>
      </w:r>
    </w:p>
    <w:p w14:paraId="29ED3824" w14:textId="65B0680A" w:rsidR="00B80D94" w:rsidRDefault="006037F0" w:rsidP="00B80D94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6037F0">
        <w:rPr>
          <w:rFonts w:cs="Times New Roman"/>
          <w:szCs w:val="28"/>
          <w:lang w:eastAsia="ru-RU"/>
        </w:rPr>
        <w:t>от 16.11.2021 № 789-п</w:t>
      </w:r>
      <w:r w:rsidR="007F070D">
        <w:rPr>
          <w:rFonts w:cs="Times New Roman"/>
          <w:szCs w:val="28"/>
          <w:lang w:eastAsia="ru-RU"/>
        </w:rPr>
        <w:t>,</w:t>
      </w:r>
      <w:r w:rsidR="007F070D" w:rsidRPr="007F070D">
        <w:t xml:space="preserve"> </w:t>
      </w:r>
      <w:r w:rsidR="007F070D" w:rsidRPr="007F070D">
        <w:rPr>
          <w:rFonts w:cs="Times New Roman"/>
          <w:szCs w:val="28"/>
          <w:lang w:eastAsia="ru-RU"/>
        </w:rPr>
        <w:t>от 31.03.2022 № 237-п</w:t>
      </w:r>
      <w:r w:rsidR="00521E1A">
        <w:rPr>
          <w:rFonts w:cs="Times New Roman"/>
          <w:szCs w:val="28"/>
          <w:lang w:eastAsia="ru-RU"/>
        </w:rPr>
        <w:t xml:space="preserve">, </w:t>
      </w:r>
      <w:r w:rsidR="00521E1A" w:rsidRPr="00521E1A">
        <w:rPr>
          <w:rFonts w:cs="Times New Roman"/>
          <w:szCs w:val="28"/>
          <w:lang w:eastAsia="ru-RU"/>
        </w:rPr>
        <w:t>от 20.06.2022 № 470-п</w:t>
      </w:r>
      <w:r w:rsidR="008B0BE7">
        <w:rPr>
          <w:rFonts w:cs="Times New Roman"/>
          <w:szCs w:val="28"/>
          <w:lang w:eastAsia="ru-RU"/>
        </w:rPr>
        <w:t xml:space="preserve">, </w:t>
      </w:r>
      <w:r w:rsidR="008B0BE7">
        <w:rPr>
          <w:rFonts w:cs="Times New Roman"/>
          <w:szCs w:val="28"/>
        </w:rPr>
        <w:t>от 06.03.2023 № 183-п</w:t>
      </w:r>
      <w:r w:rsidR="001F3EB6">
        <w:rPr>
          <w:rFonts w:cs="Times New Roman"/>
          <w:szCs w:val="28"/>
        </w:rPr>
        <w:t xml:space="preserve">, </w:t>
      </w:r>
      <w:r w:rsidR="001F3EB6" w:rsidRPr="001F3EB6">
        <w:rPr>
          <w:rFonts w:cs="Times New Roman"/>
          <w:szCs w:val="28"/>
        </w:rPr>
        <w:t>от 29.03.2023 № 249-п</w:t>
      </w:r>
      <w:r w:rsidR="0035259A">
        <w:rPr>
          <w:rFonts w:cs="Times New Roman"/>
          <w:szCs w:val="28"/>
        </w:rPr>
        <w:t xml:space="preserve">, </w:t>
      </w:r>
      <w:r w:rsidR="0035259A" w:rsidRPr="0035259A">
        <w:rPr>
          <w:rFonts w:cs="Times New Roman"/>
          <w:szCs w:val="28"/>
        </w:rPr>
        <w:t>от 22.12.2023 № 1375-п</w:t>
      </w:r>
      <w:r w:rsidR="005B186B" w:rsidRPr="005B186B">
        <w:rPr>
          <w:rFonts w:cs="Times New Roman"/>
          <w:szCs w:val="28"/>
          <w:lang w:eastAsia="ru-RU"/>
        </w:rPr>
        <w:t>)</w:t>
      </w:r>
    </w:p>
    <w:p w14:paraId="3B9468EA" w14:textId="77777777" w:rsidR="005B186B" w:rsidRPr="00B80D94" w:rsidRDefault="005B186B" w:rsidP="00B80D94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14:paraId="29ED3825" w14:textId="77777777" w:rsidR="00B80D94" w:rsidRPr="00B80D94" w:rsidRDefault="00B80D94" w:rsidP="00B80D94">
      <w:pPr>
        <w:ind w:firstLine="0"/>
        <w:jc w:val="center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Паспорт подпрограммы</w:t>
      </w:r>
    </w:p>
    <w:p w14:paraId="039A396A" w14:textId="3C631BED" w:rsidR="001F3EB6" w:rsidRDefault="008B0BE7" w:rsidP="00B80D94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(в ред. постановлени</w:t>
      </w:r>
      <w:r w:rsidR="001F3EB6">
        <w:rPr>
          <w:rFonts w:cs="Times New Roman"/>
          <w:szCs w:val="28"/>
          <w:lang w:eastAsia="ru-RU"/>
        </w:rPr>
        <w:t>й</w:t>
      </w:r>
      <w:r>
        <w:rPr>
          <w:rFonts w:cs="Times New Roman"/>
          <w:szCs w:val="28"/>
          <w:lang w:eastAsia="ru-RU"/>
        </w:rPr>
        <w:t xml:space="preserve"> Правительства области </w:t>
      </w:r>
      <w:r>
        <w:rPr>
          <w:rFonts w:cs="Times New Roman"/>
          <w:szCs w:val="28"/>
        </w:rPr>
        <w:t>от 06.03.2023 № 183-п</w:t>
      </w:r>
      <w:r w:rsidR="001F3EB6">
        <w:rPr>
          <w:rFonts w:cs="Times New Roman"/>
          <w:szCs w:val="28"/>
        </w:rPr>
        <w:t>,</w:t>
      </w:r>
    </w:p>
    <w:p w14:paraId="29ED3826" w14:textId="254834DF" w:rsidR="00B80D94" w:rsidRDefault="001F3EB6" w:rsidP="00B80D94">
      <w:pPr>
        <w:ind w:firstLine="0"/>
        <w:jc w:val="center"/>
        <w:rPr>
          <w:rFonts w:cs="Times New Roman"/>
          <w:szCs w:val="28"/>
          <w:lang w:eastAsia="ru-RU"/>
        </w:rPr>
      </w:pPr>
      <w:r w:rsidRPr="001F3EB6">
        <w:rPr>
          <w:rFonts w:cs="Times New Roman"/>
          <w:szCs w:val="28"/>
        </w:rPr>
        <w:t>от 29.03.2023 № 249-п</w:t>
      </w:r>
      <w:r w:rsidR="0035259A">
        <w:rPr>
          <w:rFonts w:cs="Times New Roman"/>
          <w:szCs w:val="28"/>
        </w:rPr>
        <w:t xml:space="preserve">, </w:t>
      </w:r>
      <w:r w:rsidR="0035259A" w:rsidRPr="0035259A">
        <w:rPr>
          <w:rFonts w:cs="Times New Roman"/>
          <w:szCs w:val="28"/>
        </w:rPr>
        <w:t>от 22.12.2023 № 1375-п</w:t>
      </w:r>
      <w:r w:rsidR="008B0BE7">
        <w:rPr>
          <w:rFonts w:cs="Times New Roman"/>
          <w:szCs w:val="28"/>
        </w:rPr>
        <w:t>)</w:t>
      </w:r>
    </w:p>
    <w:p w14:paraId="37E4D803" w14:textId="77777777" w:rsidR="008B0BE7" w:rsidRPr="00B80D94" w:rsidRDefault="008B0BE7" w:rsidP="00B80D94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7"/>
        <w:gridCol w:w="6483"/>
      </w:tblGrid>
      <w:tr w:rsidR="00B80D94" w:rsidRPr="00B80D94" w14:paraId="29ED382C" w14:textId="77777777" w:rsidTr="001F3EB6">
        <w:tc>
          <w:tcPr>
            <w:tcW w:w="3087" w:type="dxa"/>
          </w:tcPr>
          <w:p w14:paraId="29ED3827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 xml:space="preserve">Ответственный исполнитель подпрограммы </w:t>
            </w:r>
          </w:p>
          <w:p w14:paraId="29ED3828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6483" w:type="dxa"/>
          </w:tcPr>
          <w:p w14:paraId="29ED3829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управление по противодействию коррупции Правительства области (далее – УПК),</w:t>
            </w:r>
          </w:p>
          <w:p w14:paraId="29ED382A" w14:textId="77777777" w:rsidR="00B80D94" w:rsidRPr="00B80D94" w:rsidRDefault="00B80D94" w:rsidP="00B80D94">
            <w:pPr>
              <w:adjustRightInd w:val="0"/>
              <w:ind w:firstLine="0"/>
              <w:rPr>
                <w:rFonts w:cs="Times New Roman"/>
                <w:spacing w:val="2"/>
                <w:szCs w:val="28"/>
              </w:rPr>
            </w:pPr>
            <w:r w:rsidRPr="00B80D94">
              <w:rPr>
                <w:rFonts w:cs="Times New Roman"/>
                <w:spacing w:val="2"/>
                <w:szCs w:val="28"/>
              </w:rPr>
              <w:t>начальник УПК Курицын Денис Александрович,</w:t>
            </w:r>
          </w:p>
          <w:p w14:paraId="29ED382B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cs="Times New Roman"/>
                <w:spacing w:val="2"/>
                <w:szCs w:val="28"/>
              </w:rPr>
              <w:t xml:space="preserve">тел. </w:t>
            </w:r>
            <w:r w:rsidRPr="00B80D94">
              <w:rPr>
                <w:rFonts w:cs="Times New Roman"/>
                <w:szCs w:val="28"/>
              </w:rPr>
              <w:t xml:space="preserve">(4852) </w:t>
            </w:r>
            <w:r w:rsidRPr="00B80D94">
              <w:rPr>
                <w:rFonts w:cs="Times New Roman"/>
                <w:spacing w:val="2"/>
                <w:szCs w:val="28"/>
              </w:rPr>
              <w:t>40-18-38</w:t>
            </w:r>
          </w:p>
        </w:tc>
      </w:tr>
      <w:tr w:rsidR="00B80D94" w:rsidRPr="00B80D94" w14:paraId="29ED3830" w14:textId="77777777" w:rsidTr="001F3EB6">
        <w:tc>
          <w:tcPr>
            <w:tcW w:w="3087" w:type="dxa"/>
          </w:tcPr>
          <w:p w14:paraId="29ED382D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Куратор подпрограммы</w:t>
            </w:r>
          </w:p>
        </w:tc>
        <w:tc>
          <w:tcPr>
            <w:tcW w:w="6483" w:type="dxa"/>
          </w:tcPr>
          <w:p w14:paraId="29ED382E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 xml:space="preserve">заместитель Губернатора области </w:t>
            </w:r>
          </w:p>
          <w:p w14:paraId="29ED382F" w14:textId="35DFF157" w:rsidR="00B80D94" w:rsidRPr="00B80D94" w:rsidRDefault="007F070D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7F070D">
              <w:t>Колядин Андрей Михайлович</w:t>
            </w:r>
            <w:r w:rsidR="00B80D94" w:rsidRPr="00B80D94">
              <w:rPr>
                <w:rFonts w:eastAsia="Calibri" w:cs="Times New Roman"/>
                <w:szCs w:val="28"/>
              </w:rPr>
              <w:t>,</w:t>
            </w:r>
            <w:r w:rsidR="00B80D94" w:rsidRPr="00B80D94">
              <w:rPr>
                <w:rFonts w:cs="Times New Roman"/>
                <w:szCs w:val="28"/>
              </w:rPr>
              <w:t xml:space="preserve"> тел. (4852) 78-60-23</w:t>
            </w:r>
          </w:p>
        </w:tc>
      </w:tr>
      <w:tr w:rsidR="00B80D94" w:rsidRPr="00B80D94" w14:paraId="29ED3833" w14:textId="77777777" w:rsidTr="001F3EB6">
        <w:tc>
          <w:tcPr>
            <w:tcW w:w="3087" w:type="dxa"/>
          </w:tcPr>
          <w:p w14:paraId="29ED3831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Сроки реализации под</w:t>
            </w:r>
            <w:r w:rsidRPr="00B80D94">
              <w:rPr>
                <w:rFonts w:cs="Times New Roman"/>
                <w:szCs w:val="28"/>
              </w:rPr>
              <w:t xml:space="preserve">программы </w:t>
            </w:r>
          </w:p>
        </w:tc>
        <w:tc>
          <w:tcPr>
            <w:tcW w:w="6483" w:type="dxa"/>
          </w:tcPr>
          <w:p w14:paraId="29ED3832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2021 – 2025 годы</w:t>
            </w:r>
          </w:p>
        </w:tc>
      </w:tr>
      <w:tr w:rsidR="001F3EB6" w:rsidRPr="00B80D94" w14:paraId="29ED3839" w14:textId="77777777" w:rsidTr="001F3EB6">
        <w:tc>
          <w:tcPr>
            <w:tcW w:w="3087" w:type="dxa"/>
          </w:tcPr>
          <w:p w14:paraId="29ED3834" w14:textId="77777777" w:rsidR="001F3EB6" w:rsidRPr="00B80D94" w:rsidRDefault="001F3EB6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Исполнители мероприятий подпрограммы</w:t>
            </w:r>
          </w:p>
        </w:tc>
        <w:tc>
          <w:tcPr>
            <w:tcW w:w="6483" w:type="dxa"/>
          </w:tcPr>
          <w:p w14:paraId="6ABB0C8E" w14:textId="77777777" w:rsidR="001F3EB6" w:rsidRPr="00FC294C" w:rsidRDefault="001F3EB6" w:rsidP="001F3EB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 управление кадровой политики Правительства области (далее – УКП);</w:t>
            </w:r>
          </w:p>
          <w:p w14:paraId="24DD88D1" w14:textId="77777777" w:rsidR="001F3EB6" w:rsidRPr="00FC294C" w:rsidRDefault="001F3EB6" w:rsidP="001F3EB6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 управление государственной службы Правительства области (далее – УГС);</w:t>
            </w:r>
          </w:p>
          <w:p w14:paraId="29ED3836" w14:textId="77777777" w:rsidR="001F3EB6" w:rsidRPr="00B80D94" w:rsidRDefault="001F3EB6" w:rsidP="001F3EB6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B80D94">
              <w:rPr>
                <w:rFonts w:eastAsia="Calibri"/>
              </w:rPr>
              <w:t>- управление массовых коммуникаций Правительства области (далее – УМК);</w:t>
            </w:r>
          </w:p>
          <w:p w14:paraId="29ED3837" w14:textId="77777777" w:rsidR="001F3EB6" w:rsidRPr="00B80D94" w:rsidRDefault="001F3EB6" w:rsidP="001F3EB6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B80D94">
              <w:rPr>
                <w:rFonts w:eastAsia="Calibri"/>
              </w:rPr>
              <w:t>- органы исполнительной власти Ярославской области (далее – ОИВ ЯО);</w:t>
            </w:r>
          </w:p>
          <w:p w14:paraId="29ED3838" w14:textId="77777777" w:rsidR="001F3EB6" w:rsidRPr="00B80D94" w:rsidRDefault="001F3EB6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/>
              </w:rPr>
              <w:t xml:space="preserve">- </w:t>
            </w:r>
            <w:r w:rsidRPr="00FC294C">
              <w:rPr>
                <w:rFonts w:eastAsia="Calibri" w:cs="Times New Roman"/>
                <w:szCs w:val="28"/>
              </w:rPr>
              <w:t xml:space="preserve">органы местного самоуправления муниципальных образований Ярославской области </w:t>
            </w:r>
            <w:r w:rsidRPr="00B80D94">
              <w:rPr>
                <w:rFonts w:eastAsia="Calibri"/>
              </w:rPr>
              <w:t xml:space="preserve">(далее – </w:t>
            </w:r>
            <w:r w:rsidRPr="00FC294C">
              <w:rPr>
                <w:rFonts w:eastAsia="Calibri" w:cs="Times New Roman"/>
                <w:szCs w:val="28"/>
              </w:rPr>
              <w:t>ОМСУ</w:t>
            </w:r>
            <w:r w:rsidRPr="00B80D94">
              <w:rPr>
                <w:rFonts w:eastAsia="Calibri"/>
              </w:rPr>
              <w:t>)</w:t>
            </w:r>
            <w:r w:rsidRPr="00FC294C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B80D94" w:rsidRPr="00B80D94" w14:paraId="29ED383D" w14:textId="77777777" w:rsidTr="001F3EB6">
        <w:tc>
          <w:tcPr>
            <w:tcW w:w="3087" w:type="dxa"/>
          </w:tcPr>
          <w:p w14:paraId="29ED383A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Участник мероприятий подпрограммы</w:t>
            </w:r>
          </w:p>
        </w:tc>
        <w:tc>
          <w:tcPr>
            <w:tcW w:w="6483" w:type="dxa"/>
          </w:tcPr>
          <w:p w14:paraId="29ED383B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 xml:space="preserve">управление делами Правительства области </w:t>
            </w:r>
          </w:p>
          <w:p w14:paraId="29ED383C" w14:textId="77777777" w:rsidR="00B80D94" w:rsidRPr="00B80D94" w:rsidRDefault="00B80D94" w:rsidP="00B80D94">
            <w:pPr>
              <w:adjustRightInd w:val="0"/>
              <w:ind w:firstLine="0"/>
              <w:rPr>
                <w:rFonts w:cs="Times New Roman"/>
                <w:spacing w:val="2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(далее – УД)</w:t>
            </w:r>
          </w:p>
        </w:tc>
      </w:tr>
      <w:tr w:rsidR="00B80D94" w:rsidRPr="00B80D94" w14:paraId="29ED3840" w14:textId="77777777" w:rsidTr="001F3EB6">
        <w:tc>
          <w:tcPr>
            <w:tcW w:w="3087" w:type="dxa"/>
          </w:tcPr>
          <w:p w14:paraId="29ED383E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Цель подпрограммы</w:t>
            </w:r>
          </w:p>
        </w:tc>
        <w:tc>
          <w:tcPr>
            <w:tcW w:w="6483" w:type="dxa"/>
          </w:tcPr>
          <w:p w14:paraId="29ED383F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развитие и обеспечение функционирования системы противодействия коррупции</w:t>
            </w:r>
          </w:p>
        </w:tc>
      </w:tr>
      <w:tr w:rsidR="00B80D94" w:rsidRPr="00B80D94" w14:paraId="29ED3848" w14:textId="77777777" w:rsidTr="001F3EB6">
        <w:tc>
          <w:tcPr>
            <w:tcW w:w="3087" w:type="dxa"/>
          </w:tcPr>
          <w:p w14:paraId="29ED3841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83" w:type="dxa"/>
          </w:tcPr>
          <w:p w14:paraId="7A75BDA8" w14:textId="3A9DEA10" w:rsidR="007F070D" w:rsidRPr="0096360A" w:rsidRDefault="007F070D" w:rsidP="007F070D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всего – </w:t>
            </w:r>
            <w:r w:rsidR="006747FA" w:rsidRPr="006747FA">
              <w:rPr>
                <w:rFonts w:cs="Times New Roman"/>
                <w:szCs w:val="28"/>
              </w:rPr>
              <w:t>1,</w:t>
            </w:r>
            <w:r w:rsidR="00A5247C">
              <w:rPr>
                <w:rFonts w:cs="Times New Roman"/>
                <w:szCs w:val="28"/>
              </w:rPr>
              <w:t>25</w:t>
            </w:r>
            <w:r w:rsidRPr="0096360A">
              <w:rPr>
                <w:rFonts w:cs="Times New Roman"/>
                <w:szCs w:val="28"/>
              </w:rPr>
              <w:t xml:space="preserve"> млн. руб., из них областные средства:</w:t>
            </w:r>
          </w:p>
          <w:p w14:paraId="11F9D50A" w14:textId="77777777" w:rsidR="007F070D" w:rsidRPr="0096360A" w:rsidRDefault="007F070D" w:rsidP="007F070D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2021 год – 0,29 млн. руб.;</w:t>
            </w:r>
          </w:p>
          <w:p w14:paraId="386E8F9D" w14:textId="119F57A3" w:rsidR="007F070D" w:rsidRPr="0096360A" w:rsidRDefault="007F070D" w:rsidP="007F070D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2022 год – 0,</w:t>
            </w:r>
            <w:r w:rsidR="00BA2E50">
              <w:rPr>
                <w:rFonts w:cs="Times New Roman"/>
                <w:szCs w:val="28"/>
              </w:rPr>
              <w:t>13</w:t>
            </w:r>
            <w:r w:rsidRPr="0096360A">
              <w:rPr>
                <w:rFonts w:cs="Times New Roman"/>
                <w:szCs w:val="28"/>
              </w:rPr>
              <w:t xml:space="preserve"> млн. руб.;</w:t>
            </w:r>
          </w:p>
          <w:p w14:paraId="04884F9B" w14:textId="6B080CD2" w:rsidR="007F070D" w:rsidRPr="0096360A" w:rsidRDefault="006747FA" w:rsidP="007F070D">
            <w:pPr>
              <w:ind w:firstLine="0"/>
              <w:rPr>
                <w:rFonts w:cs="Times New Roman"/>
                <w:szCs w:val="28"/>
              </w:rPr>
            </w:pPr>
            <w:r w:rsidRPr="006747FA">
              <w:rPr>
                <w:rFonts w:cs="Times New Roman"/>
                <w:szCs w:val="28"/>
              </w:rPr>
              <w:t>2023 год – 0,</w:t>
            </w:r>
            <w:r w:rsidR="00A5247C">
              <w:rPr>
                <w:rFonts w:cs="Times New Roman"/>
                <w:szCs w:val="28"/>
              </w:rPr>
              <w:t>15</w:t>
            </w:r>
            <w:r w:rsidR="007F070D" w:rsidRPr="0096360A">
              <w:rPr>
                <w:rFonts w:cs="Times New Roman"/>
                <w:szCs w:val="28"/>
              </w:rPr>
              <w:t xml:space="preserve"> млн. руб.;</w:t>
            </w:r>
          </w:p>
          <w:p w14:paraId="7C62B16A" w14:textId="4C798387" w:rsidR="007F070D" w:rsidRPr="0096360A" w:rsidRDefault="00A5247C" w:rsidP="007F070D">
            <w:pPr>
              <w:ind w:firstLine="0"/>
              <w:rPr>
                <w:rFonts w:cs="Times New Roman"/>
                <w:szCs w:val="28"/>
              </w:rPr>
            </w:pPr>
            <w:r w:rsidRPr="00A5247C">
              <w:rPr>
                <w:rFonts w:cs="Times New Roman"/>
                <w:szCs w:val="28"/>
              </w:rPr>
              <w:t>2024 год – 0,34</w:t>
            </w:r>
            <w:r w:rsidR="007F070D" w:rsidRPr="0096360A">
              <w:rPr>
                <w:rFonts w:cs="Times New Roman"/>
                <w:szCs w:val="28"/>
              </w:rPr>
              <w:t xml:space="preserve"> млн. руб.;</w:t>
            </w:r>
          </w:p>
          <w:p w14:paraId="29ED3847" w14:textId="59505355" w:rsidR="00B80D94" w:rsidRPr="00B80D94" w:rsidRDefault="00A5247C" w:rsidP="007F070D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A5247C">
              <w:rPr>
                <w:rFonts w:cs="Times New Roman"/>
                <w:szCs w:val="28"/>
              </w:rPr>
              <w:t>2025 год – 0,34</w:t>
            </w:r>
            <w:r w:rsidR="007F070D" w:rsidRPr="0096360A">
              <w:rPr>
                <w:rFonts w:cs="Times New Roman"/>
                <w:szCs w:val="28"/>
              </w:rPr>
              <w:t xml:space="preserve"> млн. руб.</w:t>
            </w:r>
          </w:p>
        </w:tc>
      </w:tr>
      <w:tr w:rsidR="00B80D94" w:rsidRPr="00B80D94" w14:paraId="29ED384B" w14:textId="77777777" w:rsidTr="001F3EB6">
        <w:tc>
          <w:tcPr>
            <w:tcW w:w="3087" w:type="dxa"/>
          </w:tcPr>
          <w:p w14:paraId="29ED3849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lastRenderedPageBreak/>
              <w:t>Конечные результаты реализации подпрограммы</w:t>
            </w:r>
          </w:p>
        </w:tc>
        <w:tc>
          <w:tcPr>
            <w:tcW w:w="6483" w:type="dxa"/>
          </w:tcPr>
          <w:p w14:paraId="29ED384A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увеличение доли населения области в возрасте от 18 до 70 лет включительно, удовлетворенного деятельностью ОИВ ЯО и ОМСУ по обеспечению ими реализации государственной политики по противодействию коррупции на территории области, в общей численности граждан, принявших участие в социологическом опросе, до 39 процентов</w:t>
            </w:r>
          </w:p>
        </w:tc>
      </w:tr>
      <w:tr w:rsidR="00B80D94" w:rsidRPr="00B80D94" w14:paraId="29ED384F" w14:textId="77777777" w:rsidTr="001F3EB6">
        <w:tc>
          <w:tcPr>
            <w:tcW w:w="3087" w:type="dxa"/>
          </w:tcPr>
          <w:p w14:paraId="29ED384C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Электронный адрес размещения подпрограммы</w:t>
            </w:r>
            <w:r w:rsidRPr="00B80D94">
              <w:t xml:space="preserve"> </w:t>
            </w:r>
            <w:r w:rsidRPr="00B80D94">
              <w:rPr>
                <w:rFonts w:eastAsia="Calibri" w:cs="Times New Roman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6483" w:type="dxa"/>
          </w:tcPr>
          <w:p w14:paraId="29ED384D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http://www.yarregion.ru/depts/ubb/default.aspx</w:t>
            </w:r>
          </w:p>
          <w:p w14:paraId="29ED384E" w14:textId="77777777" w:rsidR="00B80D94" w:rsidRPr="00B80D94" w:rsidRDefault="00B80D94" w:rsidP="00B80D94">
            <w:pPr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14:paraId="29ED3850" w14:textId="77777777" w:rsidR="00B80D94" w:rsidRPr="00B80D94" w:rsidRDefault="00B80D94" w:rsidP="00B80D94">
      <w:pPr>
        <w:ind w:firstLine="0"/>
        <w:jc w:val="center"/>
      </w:pPr>
    </w:p>
    <w:p w14:paraId="29ED3851" w14:textId="77777777" w:rsidR="00B80D94" w:rsidRPr="00B80D94" w:rsidRDefault="00B80D94" w:rsidP="00B80D94">
      <w:pPr>
        <w:ind w:firstLine="0"/>
        <w:jc w:val="center"/>
      </w:pPr>
    </w:p>
    <w:p w14:paraId="29ED3852" w14:textId="77777777" w:rsidR="00B80D94" w:rsidRPr="00B80D94" w:rsidRDefault="00B80D94" w:rsidP="00B80D94">
      <w:pPr>
        <w:ind w:firstLine="0"/>
        <w:jc w:val="center"/>
        <w:sectPr w:rsidR="00B80D94" w:rsidRPr="00B80D94" w:rsidSect="008C3223">
          <w:headerReference w:type="first" r:id="rId2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9ED3853" w14:textId="77777777" w:rsidR="00B80D94" w:rsidRPr="00B80D94" w:rsidRDefault="00B80D94" w:rsidP="00B80D94">
      <w:pPr>
        <w:autoSpaceDE w:val="0"/>
        <w:autoSpaceDN w:val="0"/>
        <w:adjustRightInd w:val="0"/>
        <w:ind w:left="142" w:right="111" w:firstLine="0"/>
        <w:jc w:val="center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lastRenderedPageBreak/>
        <w:t>Задачи и мероприятия подпрограммы</w:t>
      </w:r>
    </w:p>
    <w:p w14:paraId="31611124" w14:textId="2CC6ECF9" w:rsidR="007F070D" w:rsidRDefault="002B6C30" w:rsidP="00B80D94">
      <w:pPr>
        <w:ind w:firstLine="0"/>
        <w:jc w:val="center"/>
      </w:pPr>
      <w:r>
        <w:t>(в ред. постановлений</w:t>
      </w:r>
      <w:r w:rsidR="005B186B" w:rsidRPr="005B186B">
        <w:t xml:space="preserve"> Правительства области от 09.09.2021 № 619-п</w:t>
      </w:r>
      <w:r>
        <w:t>,</w:t>
      </w:r>
      <w:r w:rsidRPr="002B6C30">
        <w:t xml:space="preserve"> от 16.11.2021 № 789-п</w:t>
      </w:r>
      <w:r w:rsidR="007F070D">
        <w:t>,</w:t>
      </w:r>
    </w:p>
    <w:p w14:paraId="4213B946" w14:textId="77777777" w:rsidR="00A5247C" w:rsidRDefault="007F070D" w:rsidP="00B80D94">
      <w:pPr>
        <w:ind w:firstLine="0"/>
        <w:jc w:val="center"/>
        <w:rPr>
          <w:rFonts w:cs="Times New Roman"/>
          <w:szCs w:val="28"/>
        </w:rPr>
      </w:pPr>
      <w:r w:rsidRPr="007F070D">
        <w:t>от 31.03.2022 № 237-п</w:t>
      </w:r>
      <w:r w:rsidR="00AD2059">
        <w:t xml:space="preserve">, </w:t>
      </w:r>
      <w:r w:rsidR="00AD2059" w:rsidRPr="00AD2059">
        <w:t>от 20.06.2022 № 470-п</w:t>
      </w:r>
      <w:r w:rsidR="00BA2E50">
        <w:t xml:space="preserve">, </w:t>
      </w:r>
      <w:r w:rsidR="00BA2E50">
        <w:rPr>
          <w:rFonts w:cs="Times New Roman"/>
          <w:szCs w:val="28"/>
        </w:rPr>
        <w:t>от 06.03.2023 № 183-п</w:t>
      </w:r>
      <w:r w:rsidR="006747FA">
        <w:rPr>
          <w:rFonts w:cs="Times New Roman"/>
          <w:szCs w:val="28"/>
        </w:rPr>
        <w:t xml:space="preserve">, </w:t>
      </w:r>
      <w:r w:rsidR="006747FA" w:rsidRPr="006747FA">
        <w:rPr>
          <w:rFonts w:cs="Times New Roman"/>
          <w:szCs w:val="28"/>
        </w:rPr>
        <w:t>от 29.03.2023 № 249-п</w:t>
      </w:r>
      <w:r w:rsidR="00A5247C">
        <w:rPr>
          <w:rFonts w:cs="Times New Roman"/>
          <w:szCs w:val="28"/>
        </w:rPr>
        <w:t>,</w:t>
      </w:r>
    </w:p>
    <w:p w14:paraId="29ED3854" w14:textId="2ED4051D" w:rsidR="00B80D94" w:rsidRDefault="00A5247C" w:rsidP="00B80D94">
      <w:pPr>
        <w:ind w:firstLine="0"/>
        <w:jc w:val="center"/>
      </w:pPr>
      <w:r w:rsidRPr="00A5247C">
        <w:t>от 22.12.2023 № 1375-п</w:t>
      </w:r>
      <w:r w:rsidR="005B186B" w:rsidRPr="005B186B">
        <w:t>)</w:t>
      </w:r>
    </w:p>
    <w:p w14:paraId="42B98063" w14:textId="77777777" w:rsidR="005B186B" w:rsidRPr="00B80D94" w:rsidRDefault="005B186B" w:rsidP="00B80D94">
      <w:pPr>
        <w:ind w:firstLine="0"/>
        <w:jc w:val="center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835"/>
        <w:gridCol w:w="2268"/>
        <w:gridCol w:w="1701"/>
        <w:gridCol w:w="2268"/>
        <w:gridCol w:w="1920"/>
      </w:tblGrid>
      <w:tr w:rsidR="00B80D94" w:rsidRPr="00B80D94" w14:paraId="29ED385E" w14:textId="77777777" w:rsidTr="007F070D">
        <w:trPr>
          <w:trHeight w:val="20"/>
        </w:trPr>
        <w:tc>
          <w:tcPr>
            <w:tcW w:w="675" w:type="dxa"/>
            <w:vMerge w:val="restart"/>
          </w:tcPr>
          <w:p w14:paraId="29ED3855" w14:textId="77777777" w:rsidR="00B80D94" w:rsidRPr="00B80D94" w:rsidRDefault="00B80D94" w:rsidP="00B80D94">
            <w:pPr>
              <w:ind w:firstLine="0"/>
              <w:jc w:val="center"/>
            </w:pPr>
            <w:r w:rsidRPr="00B80D94">
              <w:t xml:space="preserve">№ </w:t>
            </w:r>
          </w:p>
          <w:p w14:paraId="29ED3856" w14:textId="77777777" w:rsidR="00B80D94" w:rsidRPr="00B80D94" w:rsidRDefault="00B80D94" w:rsidP="00B80D94">
            <w:pPr>
              <w:ind w:firstLine="0"/>
              <w:jc w:val="center"/>
            </w:pPr>
            <w:r w:rsidRPr="00B80D94">
              <w:t>п/п</w:t>
            </w:r>
          </w:p>
        </w:tc>
        <w:tc>
          <w:tcPr>
            <w:tcW w:w="3119" w:type="dxa"/>
            <w:vMerge w:val="restart"/>
          </w:tcPr>
          <w:p w14:paraId="29ED3857" w14:textId="77777777" w:rsidR="00B80D94" w:rsidRPr="00B80D94" w:rsidRDefault="00B80D94" w:rsidP="00B80D94">
            <w:pPr>
              <w:ind w:firstLine="0"/>
              <w:jc w:val="center"/>
            </w:pPr>
            <w:r w:rsidRPr="00B80D94">
              <w:rPr>
                <w:rFonts w:cs="Times New Roman"/>
                <w:szCs w:val="28"/>
              </w:rPr>
              <w:t>Наименование задачи/мероприятия</w:t>
            </w:r>
          </w:p>
        </w:tc>
        <w:tc>
          <w:tcPr>
            <w:tcW w:w="5103" w:type="dxa"/>
            <w:gridSpan w:val="2"/>
          </w:tcPr>
          <w:p w14:paraId="29ED3858" w14:textId="77777777" w:rsidR="00B80D94" w:rsidRPr="00B80D94" w:rsidRDefault="00B80D94" w:rsidP="00B80D94">
            <w:pPr>
              <w:ind w:firstLine="0"/>
              <w:jc w:val="center"/>
            </w:pPr>
            <w:r w:rsidRPr="00B80D94">
              <w:rPr>
                <w:rFonts w:cs="Times New Roman"/>
                <w:szCs w:val="28"/>
              </w:rPr>
              <w:t>Результат выполнения мероприятия</w:t>
            </w:r>
          </w:p>
        </w:tc>
        <w:tc>
          <w:tcPr>
            <w:tcW w:w="1701" w:type="dxa"/>
            <w:vMerge w:val="restart"/>
          </w:tcPr>
          <w:p w14:paraId="29ED385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Срок </w:t>
            </w:r>
          </w:p>
          <w:p w14:paraId="29ED385A" w14:textId="77777777" w:rsidR="00B80D94" w:rsidRPr="00B80D94" w:rsidRDefault="00B80D94" w:rsidP="00B80D94">
            <w:pPr>
              <w:ind w:firstLine="0"/>
              <w:jc w:val="center"/>
            </w:pPr>
            <w:r w:rsidRPr="00B80D94">
              <w:rPr>
                <w:rFonts w:cs="Times New Roman"/>
                <w:szCs w:val="28"/>
              </w:rPr>
              <w:t>реализации, годы</w:t>
            </w:r>
          </w:p>
        </w:tc>
        <w:tc>
          <w:tcPr>
            <w:tcW w:w="2268" w:type="dxa"/>
            <w:vMerge w:val="restart"/>
          </w:tcPr>
          <w:p w14:paraId="29ED385B" w14:textId="77777777" w:rsidR="00B80D94" w:rsidRPr="00B80D94" w:rsidRDefault="00B80D94" w:rsidP="00B80D94">
            <w:pPr>
              <w:ind w:firstLine="0"/>
              <w:jc w:val="center"/>
            </w:pPr>
            <w:r w:rsidRPr="00B80D94">
              <w:rPr>
                <w:rFonts w:cs="Times New Roman"/>
                <w:szCs w:val="28"/>
              </w:rPr>
              <w:t>Плановый объем финансирования (тыс. руб.)</w:t>
            </w:r>
          </w:p>
        </w:tc>
        <w:tc>
          <w:tcPr>
            <w:tcW w:w="1920" w:type="dxa"/>
            <w:vMerge w:val="restart"/>
          </w:tcPr>
          <w:p w14:paraId="29ED385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Исполнитель </w:t>
            </w:r>
          </w:p>
          <w:p w14:paraId="29ED385D" w14:textId="77777777" w:rsidR="00B80D94" w:rsidRPr="00B80D94" w:rsidRDefault="00B80D94" w:rsidP="00B80D94">
            <w:pPr>
              <w:ind w:firstLine="0"/>
              <w:jc w:val="center"/>
            </w:pPr>
            <w:r w:rsidRPr="00B80D94">
              <w:rPr>
                <w:rFonts w:cs="Times New Roman"/>
                <w:szCs w:val="28"/>
              </w:rPr>
              <w:t>и участники мероприятия</w:t>
            </w:r>
          </w:p>
        </w:tc>
      </w:tr>
      <w:tr w:rsidR="00B80D94" w:rsidRPr="00B80D94" w14:paraId="29ED3868" w14:textId="77777777" w:rsidTr="007F070D">
        <w:trPr>
          <w:trHeight w:val="20"/>
        </w:trPr>
        <w:tc>
          <w:tcPr>
            <w:tcW w:w="675" w:type="dxa"/>
            <w:vMerge/>
          </w:tcPr>
          <w:p w14:paraId="29ED385F" w14:textId="77777777" w:rsidR="00B80D94" w:rsidRPr="00B80D94" w:rsidRDefault="00B80D94" w:rsidP="00B80D94">
            <w:pPr>
              <w:ind w:firstLine="0"/>
              <w:jc w:val="center"/>
            </w:pPr>
          </w:p>
        </w:tc>
        <w:tc>
          <w:tcPr>
            <w:tcW w:w="3119" w:type="dxa"/>
            <w:vMerge/>
          </w:tcPr>
          <w:p w14:paraId="29ED386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14:paraId="29ED386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наименование</w:t>
            </w:r>
          </w:p>
          <w:p w14:paraId="29ED386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(единица измерения)</w:t>
            </w:r>
          </w:p>
        </w:tc>
        <w:tc>
          <w:tcPr>
            <w:tcW w:w="2268" w:type="dxa"/>
          </w:tcPr>
          <w:p w14:paraId="29ED386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плановое </w:t>
            </w:r>
          </w:p>
          <w:p w14:paraId="29ED386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значение</w:t>
            </w:r>
          </w:p>
        </w:tc>
        <w:tc>
          <w:tcPr>
            <w:tcW w:w="1701" w:type="dxa"/>
            <w:vMerge/>
          </w:tcPr>
          <w:p w14:paraId="29ED386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vMerge/>
          </w:tcPr>
          <w:p w14:paraId="29ED386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20" w:type="dxa"/>
            <w:vMerge/>
          </w:tcPr>
          <w:p w14:paraId="29ED386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p w14:paraId="29ED3869" w14:textId="77777777" w:rsidR="00B80D94" w:rsidRPr="00B80D94" w:rsidRDefault="00B80D94" w:rsidP="00B80D94">
      <w:pPr>
        <w:ind w:firstLine="0"/>
        <w:jc w:val="center"/>
        <w:rPr>
          <w:sz w:val="2"/>
          <w:szCs w:val="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260"/>
        <w:gridCol w:w="2126"/>
        <w:gridCol w:w="1843"/>
        <w:gridCol w:w="1701"/>
        <w:gridCol w:w="1920"/>
      </w:tblGrid>
      <w:tr w:rsidR="00B80D94" w:rsidRPr="00B80D94" w14:paraId="29ED3871" w14:textId="77777777" w:rsidTr="00BA2E50">
        <w:trPr>
          <w:tblHeader/>
        </w:trPr>
        <w:tc>
          <w:tcPr>
            <w:tcW w:w="675" w:type="dxa"/>
          </w:tcPr>
          <w:p w14:paraId="29ED386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</w:t>
            </w:r>
          </w:p>
        </w:tc>
        <w:tc>
          <w:tcPr>
            <w:tcW w:w="3261" w:type="dxa"/>
          </w:tcPr>
          <w:p w14:paraId="29ED386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</w:t>
            </w:r>
          </w:p>
        </w:tc>
        <w:tc>
          <w:tcPr>
            <w:tcW w:w="3260" w:type="dxa"/>
          </w:tcPr>
          <w:p w14:paraId="29ED386C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</w:tcPr>
          <w:p w14:paraId="29ED386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29ED386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14:paraId="29ED386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6</w:t>
            </w:r>
          </w:p>
        </w:tc>
        <w:tc>
          <w:tcPr>
            <w:tcW w:w="1920" w:type="dxa"/>
          </w:tcPr>
          <w:p w14:paraId="29ED3870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7</w:t>
            </w:r>
          </w:p>
        </w:tc>
      </w:tr>
      <w:tr w:rsidR="00A5247C" w:rsidRPr="00FC294C" w14:paraId="5CED5C98" w14:textId="77777777" w:rsidTr="006747FA">
        <w:trPr>
          <w:trHeight w:val="20"/>
        </w:trPr>
        <w:tc>
          <w:tcPr>
            <w:tcW w:w="675" w:type="dxa"/>
            <w:vMerge w:val="restart"/>
          </w:tcPr>
          <w:p w14:paraId="001C05F4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14:paraId="4E1D0FA5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/>
                <w:lang w:eastAsia="ru-RU"/>
              </w:rPr>
              <w:t>Профилактика коррупции в ОИВ ЯО и ОМСУ</w:t>
            </w:r>
          </w:p>
        </w:tc>
        <w:tc>
          <w:tcPr>
            <w:tcW w:w="3260" w:type="dxa"/>
            <w:vMerge w:val="restart"/>
          </w:tcPr>
          <w:p w14:paraId="4BEE1B03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/>
                <w:lang w:eastAsia="ru-RU"/>
              </w:rPr>
              <w:t>доля ОИВ ЯО и ОМСУ, в которых проведена профилактика коррупции, от общего числа ОИВ ЯО и ОМСУ, %</w:t>
            </w:r>
          </w:p>
        </w:tc>
        <w:tc>
          <w:tcPr>
            <w:tcW w:w="2126" w:type="dxa"/>
          </w:tcPr>
          <w:p w14:paraId="088F23CD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/>
                <w:lang w:eastAsia="ru-RU"/>
              </w:rPr>
              <w:t>92</w:t>
            </w:r>
          </w:p>
        </w:tc>
        <w:tc>
          <w:tcPr>
            <w:tcW w:w="1843" w:type="dxa"/>
          </w:tcPr>
          <w:p w14:paraId="765D1D8D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  <w:lang w:eastAsia="ru-RU"/>
              </w:rPr>
              <w:t>2021</w:t>
            </w:r>
          </w:p>
        </w:tc>
        <w:tc>
          <w:tcPr>
            <w:tcW w:w="1701" w:type="dxa"/>
          </w:tcPr>
          <w:p w14:paraId="6D439F42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  <w:lang w:eastAsia="ru-RU"/>
              </w:rPr>
              <w:t>194,00</w:t>
            </w:r>
          </w:p>
        </w:tc>
        <w:tc>
          <w:tcPr>
            <w:tcW w:w="1920" w:type="dxa"/>
            <w:vMerge w:val="restart"/>
          </w:tcPr>
          <w:p w14:paraId="56419C8A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 xml:space="preserve">УПК, УГСиКП, </w:t>
            </w:r>
          </w:p>
          <w:p w14:paraId="2E1F33D3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 xml:space="preserve">ОИВ ЯО, </w:t>
            </w:r>
          </w:p>
          <w:p w14:paraId="7E13E962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ОМСУ</w:t>
            </w:r>
          </w:p>
        </w:tc>
      </w:tr>
      <w:tr w:rsidR="00A5247C" w:rsidRPr="00FC294C" w14:paraId="3EFF2E06" w14:textId="77777777" w:rsidTr="006747FA">
        <w:trPr>
          <w:trHeight w:val="20"/>
        </w:trPr>
        <w:tc>
          <w:tcPr>
            <w:tcW w:w="675" w:type="dxa"/>
            <w:vMerge/>
          </w:tcPr>
          <w:p w14:paraId="19062723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1C181D1E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6421D29A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00993B76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</w:rPr>
              <w:t>94</w:t>
            </w:r>
          </w:p>
        </w:tc>
        <w:tc>
          <w:tcPr>
            <w:tcW w:w="1843" w:type="dxa"/>
          </w:tcPr>
          <w:p w14:paraId="118AC55C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  <w:lang w:eastAsia="ru-RU"/>
              </w:rPr>
              <w:t>2022</w:t>
            </w:r>
          </w:p>
        </w:tc>
        <w:tc>
          <w:tcPr>
            <w:tcW w:w="1701" w:type="dxa"/>
          </w:tcPr>
          <w:p w14:paraId="13C20356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  <w:lang w:eastAsia="ru-RU"/>
              </w:rPr>
              <w:t>55,60</w:t>
            </w:r>
          </w:p>
        </w:tc>
        <w:tc>
          <w:tcPr>
            <w:tcW w:w="1920" w:type="dxa"/>
            <w:vMerge/>
          </w:tcPr>
          <w:p w14:paraId="1506BFF7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58594299" w14:textId="77777777" w:rsidTr="006747FA">
        <w:trPr>
          <w:trHeight w:val="20"/>
        </w:trPr>
        <w:tc>
          <w:tcPr>
            <w:tcW w:w="675" w:type="dxa"/>
            <w:vMerge/>
          </w:tcPr>
          <w:p w14:paraId="5E9582B8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8C4A99B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1BAB7434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1B95C104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</w:rPr>
              <w:t>96</w:t>
            </w:r>
          </w:p>
        </w:tc>
        <w:tc>
          <w:tcPr>
            <w:tcW w:w="1843" w:type="dxa"/>
          </w:tcPr>
          <w:p w14:paraId="5B1A6CED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  <w:lang w:val="en-US" w:eastAsia="ru-RU"/>
              </w:rPr>
              <w:t>2023</w:t>
            </w:r>
          </w:p>
        </w:tc>
        <w:tc>
          <w:tcPr>
            <w:tcW w:w="1701" w:type="dxa"/>
          </w:tcPr>
          <w:p w14:paraId="1FD19BF6" w14:textId="4211B561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50</w:t>
            </w:r>
            <w:r w:rsidRPr="00FC294C">
              <w:rPr>
                <w:rFonts w:eastAsia="Calibri"/>
                <w:lang w:eastAsia="ru-RU"/>
              </w:rPr>
              <w:t>,00</w:t>
            </w:r>
          </w:p>
        </w:tc>
        <w:tc>
          <w:tcPr>
            <w:tcW w:w="1920" w:type="dxa"/>
            <w:vMerge w:val="restart"/>
          </w:tcPr>
          <w:p w14:paraId="4758FA5E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 xml:space="preserve">УПК, УКП, </w:t>
            </w:r>
          </w:p>
          <w:p w14:paraId="3B89C55C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 xml:space="preserve">ОИВ ЯО, </w:t>
            </w:r>
          </w:p>
          <w:p w14:paraId="2F6532C3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ОМСУ</w:t>
            </w:r>
          </w:p>
        </w:tc>
      </w:tr>
      <w:tr w:rsidR="00A5247C" w:rsidRPr="00FC294C" w14:paraId="66CEF1B7" w14:textId="77777777" w:rsidTr="006747FA">
        <w:trPr>
          <w:trHeight w:val="20"/>
        </w:trPr>
        <w:tc>
          <w:tcPr>
            <w:tcW w:w="675" w:type="dxa"/>
            <w:vMerge/>
          </w:tcPr>
          <w:p w14:paraId="735CC6AA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493E54DA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774A1B04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70FB50E7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</w:rPr>
              <w:t>98</w:t>
            </w:r>
          </w:p>
        </w:tc>
        <w:tc>
          <w:tcPr>
            <w:tcW w:w="1843" w:type="dxa"/>
          </w:tcPr>
          <w:p w14:paraId="745B8FB2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  <w:lang w:val="en-US" w:eastAsia="ru-RU"/>
              </w:rPr>
              <w:t>2024</w:t>
            </w:r>
          </w:p>
        </w:tc>
        <w:tc>
          <w:tcPr>
            <w:tcW w:w="1701" w:type="dxa"/>
          </w:tcPr>
          <w:p w14:paraId="77A4A183" w14:textId="06779811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190,00</w:t>
            </w:r>
          </w:p>
        </w:tc>
        <w:tc>
          <w:tcPr>
            <w:tcW w:w="1920" w:type="dxa"/>
            <w:vMerge/>
          </w:tcPr>
          <w:p w14:paraId="01D5168E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053D5EB9" w14:textId="77777777" w:rsidTr="006747FA">
        <w:trPr>
          <w:trHeight w:val="20"/>
        </w:trPr>
        <w:tc>
          <w:tcPr>
            <w:tcW w:w="675" w:type="dxa"/>
            <w:vMerge/>
          </w:tcPr>
          <w:p w14:paraId="2C1BF92A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48327827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53385D56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34619F09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</w:rPr>
              <w:t>100</w:t>
            </w:r>
          </w:p>
        </w:tc>
        <w:tc>
          <w:tcPr>
            <w:tcW w:w="1843" w:type="dxa"/>
          </w:tcPr>
          <w:p w14:paraId="201EDA3D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/>
                <w:lang w:eastAsia="ru-RU"/>
              </w:rPr>
              <w:t>202</w:t>
            </w:r>
            <w:r w:rsidRPr="00FC294C">
              <w:rPr>
                <w:rFonts w:eastAsia="Calibri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14:paraId="5AA711F4" w14:textId="7AEBD5F2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cs="Times New Roman"/>
                <w:szCs w:val="28"/>
              </w:rPr>
              <w:t>190,00</w:t>
            </w:r>
          </w:p>
        </w:tc>
        <w:tc>
          <w:tcPr>
            <w:tcW w:w="1920" w:type="dxa"/>
            <w:vMerge/>
          </w:tcPr>
          <w:p w14:paraId="56689588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80D94" w:rsidRPr="00B80D94" w14:paraId="29ED38A5" w14:textId="77777777" w:rsidTr="00BA2E50">
        <w:tc>
          <w:tcPr>
            <w:tcW w:w="675" w:type="dxa"/>
            <w:vMerge w:val="restart"/>
          </w:tcPr>
          <w:p w14:paraId="29ED389C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1.1.</w:t>
            </w:r>
          </w:p>
        </w:tc>
        <w:tc>
          <w:tcPr>
            <w:tcW w:w="3261" w:type="dxa"/>
            <w:vMerge w:val="restart"/>
          </w:tcPr>
          <w:p w14:paraId="29ED389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Контроль исполнения мероприятий, включенных в планы противодействия коррупции</w:t>
            </w:r>
          </w:p>
        </w:tc>
        <w:tc>
          <w:tcPr>
            <w:tcW w:w="3260" w:type="dxa"/>
            <w:vMerge w:val="restart"/>
          </w:tcPr>
          <w:p w14:paraId="29ED389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доля ОИВ ЯО и ОМСУ, в отношении которых осуществлен контроль, %</w:t>
            </w:r>
          </w:p>
        </w:tc>
        <w:tc>
          <w:tcPr>
            <w:tcW w:w="2126" w:type="dxa"/>
          </w:tcPr>
          <w:p w14:paraId="29ED389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92 % от общего числа ОИВ ЯО, ОМСУ</w:t>
            </w:r>
          </w:p>
        </w:tc>
        <w:tc>
          <w:tcPr>
            <w:tcW w:w="1843" w:type="dxa"/>
          </w:tcPr>
          <w:p w14:paraId="29ED38A0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2021 года</w:t>
            </w:r>
          </w:p>
        </w:tc>
        <w:tc>
          <w:tcPr>
            <w:tcW w:w="1701" w:type="dxa"/>
          </w:tcPr>
          <w:p w14:paraId="29ED38A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8A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УПК, </w:t>
            </w:r>
          </w:p>
          <w:p w14:paraId="29ED38A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ОИВ ЯО, </w:t>
            </w:r>
          </w:p>
          <w:p w14:paraId="29ED38A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ОМСУ</w:t>
            </w:r>
          </w:p>
        </w:tc>
      </w:tr>
      <w:tr w:rsidR="00B80D94" w:rsidRPr="00B80D94" w14:paraId="29ED38AD" w14:textId="77777777" w:rsidTr="00BA2E50">
        <w:trPr>
          <w:trHeight w:val="20"/>
        </w:trPr>
        <w:tc>
          <w:tcPr>
            <w:tcW w:w="675" w:type="dxa"/>
            <w:vMerge/>
          </w:tcPr>
          <w:p w14:paraId="29ED38A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8A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8A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8A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94 % от общего числа ОИВ ЯО, ОМСУ</w:t>
            </w:r>
          </w:p>
        </w:tc>
        <w:tc>
          <w:tcPr>
            <w:tcW w:w="1843" w:type="dxa"/>
          </w:tcPr>
          <w:p w14:paraId="29ED38A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2022 года</w:t>
            </w:r>
          </w:p>
        </w:tc>
        <w:tc>
          <w:tcPr>
            <w:tcW w:w="1701" w:type="dxa"/>
          </w:tcPr>
          <w:p w14:paraId="29ED38A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8A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8B5" w14:textId="77777777" w:rsidTr="00BA2E50">
        <w:trPr>
          <w:trHeight w:val="20"/>
        </w:trPr>
        <w:tc>
          <w:tcPr>
            <w:tcW w:w="675" w:type="dxa"/>
            <w:vMerge/>
          </w:tcPr>
          <w:p w14:paraId="29ED38AE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8A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8B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8B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96 % от общего числа ОИВ ЯО, ОМСУ</w:t>
            </w:r>
          </w:p>
        </w:tc>
        <w:tc>
          <w:tcPr>
            <w:tcW w:w="1843" w:type="dxa"/>
          </w:tcPr>
          <w:p w14:paraId="29ED38B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2023 года</w:t>
            </w:r>
          </w:p>
        </w:tc>
        <w:tc>
          <w:tcPr>
            <w:tcW w:w="1701" w:type="dxa"/>
          </w:tcPr>
          <w:p w14:paraId="29ED38B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8B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8BD" w14:textId="77777777" w:rsidTr="00BA2E50">
        <w:trPr>
          <w:trHeight w:val="20"/>
        </w:trPr>
        <w:tc>
          <w:tcPr>
            <w:tcW w:w="675" w:type="dxa"/>
            <w:vMerge/>
          </w:tcPr>
          <w:p w14:paraId="29ED38B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8B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8B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8B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98 % от общего числа ОИВ ЯО, ОМСУ</w:t>
            </w:r>
          </w:p>
        </w:tc>
        <w:tc>
          <w:tcPr>
            <w:tcW w:w="1843" w:type="dxa"/>
          </w:tcPr>
          <w:p w14:paraId="29ED38B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2024 года</w:t>
            </w:r>
          </w:p>
        </w:tc>
        <w:tc>
          <w:tcPr>
            <w:tcW w:w="1701" w:type="dxa"/>
          </w:tcPr>
          <w:p w14:paraId="29ED38B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8B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8C5" w14:textId="77777777" w:rsidTr="00BA2E50">
        <w:trPr>
          <w:trHeight w:val="20"/>
        </w:trPr>
        <w:tc>
          <w:tcPr>
            <w:tcW w:w="675" w:type="dxa"/>
            <w:vMerge/>
          </w:tcPr>
          <w:p w14:paraId="29ED38BE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8B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8C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8C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100 % от общего числа ОИВ ЯО, ОМСУ</w:t>
            </w:r>
          </w:p>
        </w:tc>
        <w:tc>
          <w:tcPr>
            <w:tcW w:w="1843" w:type="dxa"/>
          </w:tcPr>
          <w:p w14:paraId="29ED38C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2025 года</w:t>
            </w:r>
          </w:p>
        </w:tc>
        <w:tc>
          <w:tcPr>
            <w:tcW w:w="1701" w:type="dxa"/>
          </w:tcPr>
          <w:p w14:paraId="29ED38C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8C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8CE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8C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1.2.</w:t>
            </w:r>
          </w:p>
        </w:tc>
        <w:tc>
          <w:tcPr>
            <w:tcW w:w="3261" w:type="dxa"/>
            <w:vMerge w:val="restart"/>
          </w:tcPr>
          <w:p w14:paraId="29ED38C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Проведение мониторинга общественных обсуждений (с привлечением экспертного сообщества) планов (проектов планов) противодействия коррупции на 2021 – 2025 годы</w:t>
            </w:r>
          </w:p>
        </w:tc>
        <w:tc>
          <w:tcPr>
            <w:tcW w:w="3260" w:type="dxa"/>
            <w:vMerge w:val="restart"/>
          </w:tcPr>
          <w:p w14:paraId="29ED38C8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доля ОИВ ЯО, в отношении которых осуществлен мониторинг, % </w:t>
            </w:r>
          </w:p>
        </w:tc>
        <w:tc>
          <w:tcPr>
            <w:tcW w:w="2126" w:type="dxa"/>
          </w:tcPr>
          <w:p w14:paraId="29ED38C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92 % от общего числа ОИВ ЯО</w:t>
            </w:r>
          </w:p>
        </w:tc>
        <w:tc>
          <w:tcPr>
            <w:tcW w:w="1843" w:type="dxa"/>
          </w:tcPr>
          <w:p w14:paraId="29ED38C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2021 года</w:t>
            </w:r>
          </w:p>
        </w:tc>
        <w:tc>
          <w:tcPr>
            <w:tcW w:w="1701" w:type="dxa"/>
          </w:tcPr>
          <w:p w14:paraId="29ED38C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8C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УПК, </w:t>
            </w:r>
          </w:p>
          <w:p w14:paraId="29ED38C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ОИВ ЯО</w:t>
            </w:r>
          </w:p>
        </w:tc>
      </w:tr>
      <w:tr w:rsidR="00B80D94" w:rsidRPr="00B80D94" w14:paraId="29ED38D6" w14:textId="77777777" w:rsidTr="00BA2E50">
        <w:trPr>
          <w:trHeight w:val="20"/>
        </w:trPr>
        <w:tc>
          <w:tcPr>
            <w:tcW w:w="675" w:type="dxa"/>
            <w:vMerge/>
          </w:tcPr>
          <w:p w14:paraId="29ED38C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8D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8D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8D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94 % от общего числа ОИВ ЯО</w:t>
            </w:r>
          </w:p>
        </w:tc>
        <w:tc>
          <w:tcPr>
            <w:tcW w:w="1843" w:type="dxa"/>
          </w:tcPr>
          <w:p w14:paraId="29ED38D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2022 года</w:t>
            </w:r>
          </w:p>
        </w:tc>
        <w:tc>
          <w:tcPr>
            <w:tcW w:w="1701" w:type="dxa"/>
          </w:tcPr>
          <w:p w14:paraId="29ED38D4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8D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8DE" w14:textId="77777777" w:rsidTr="00BA2E50">
        <w:trPr>
          <w:trHeight w:val="20"/>
        </w:trPr>
        <w:tc>
          <w:tcPr>
            <w:tcW w:w="675" w:type="dxa"/>
            <w:vMerge/>
          </w:tcPr>
          <w:p w14:paraId="29ED38D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8D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8D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8D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96 % от общего числа ОИВ ЯО</w:t>
            </w:r>
          </w:p>
        </w:tc>
        <w:tc>
          <w:tcPr>
            <w:tcW w:w="1843" w:type="dxa"/>
          </w:tcPr>
          <w:p w14:paraId="29ED38D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2023 года</w:t>
            </w:r>
          </w:p>
        </w:tc>
        <w:tc>
          <w:tcPr>
            <w:tcW w:w="1701" w:type="dxa"/>
          </w:tcPr>
          <w:p w14:paraId="29ED38DC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8D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8E6" w14:textId="77777777" w:rsidTr="00BA2E50">
        <w:trPr>
          <w:trHeight w:val="20"/>
        </w:trPr>
        <w:tc>
          <w:tcPr>
            <w:tcW w:w="675" w:type="dxa"/>
            <w:vMerge/>
          </w:tcPr>
          <w:p w14:paraId="29ED38D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8E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8E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8E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98 % от общего числа ОИВ ЯО</w:t>
            </w:r>
          </w:p>
        </w:tc>
        <w:tc>
          <w:tcPr>
            <w:tcW w:w="1843" w:type="dxa"/>
          </w:tcPr>
          <w:p w14:paraId="29ED38E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2024 года</w:t>
            </w:r>
          </w:p>
        </w:tc>
        <w:tc>
          <w:tcPr>
            <w:tcW w:w="1701" w:type="dxa"/>
          </w:tcPr>
          <w:p w14:paraId="29ED38E4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8E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8EE" w14:textId="77777777" w:rsidTr="00BA2E50">
        <w:trPr>
          <w:trHeight w:val="20"/>
        </w:trPr>
        <w:tc>
          <w:tcPr>
            <w:tcW w:w="675" w:type="dxa"/>
            <w:vMerge/>
          </w:tcPr>
          <w:p w14:paraId="29ED38E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8E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8E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8E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100 % от общего числа ОИВ ЯО</w:t>
            </w:r>
          </w:p>
        </w:tc>
        <w:tc>
          <w:tcPr>
            <w:tcW w:w="1843" w:type="dxa"/>
          </w:tcPr>
          <w:p w14:paraId="29ED38E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2025 года</w:t>
            </w:r>
          </w:p>
        </w:tc>
        <w:tc>
          <w:tcPr>
            <w:tcW w:w="1701" w:type="dxa"/>
          </w:tcPr>
          <w:p w14:paraId="29ED38EC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8E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8F8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8E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1.3.</w:t>
            </w:r>
          </w:p>
        </w:tc>
        <w:tc>
          <w:tcPr>
            <w:tcW w:w="3261" w:type="dxa"/>
            <w:vMerge w:val="restart"/>
          </w:tcPr>
          <w:p w14:paraId="29ED38F0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Контроль актуализации карт коррупционных рисков в ОИВ ЯО и ОМСУ</w:t>
            </w:r>
          </w:p>
        </w:tc>
        <w:tc>
          <w:tcPr>
            <w:tcW w:w="3260" w:type="dxa"/>
            <w:vMerge w:val="restart"/>
          </w:tcPr>
          <w:p w14:paraId="29ED38F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доля ОИВ ЯО и ОМСУ, в отношении которых осуществлен контроль, % </w:t>
            </w:r>
          </w:p>
        </w:tc>
        <w:tc>
          <w:tcPr>
            <w:tcW w:w="2126" w:type="dxa"/>
          </w:tcPr>
          <w:p w14:paraId="29ED38F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92 % от общего числа ОИВ ЯО</w:t>
            </w:r>
          </w:p>
        </w:tc>
        <w:tc>
          <w:tcPr>
            <w:tcW w:w="1843" w:type="dxa"/>
          </w:tcPr>
          <w:p w14:paraId="29ED38F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II</w:t>
            </w:r>
            <w:r w:rsidRPr="00B80D94">
              <w:rPr>
                <w:rFonts w:cs="Times New Roman"/>
                <w:szCs w:val="28"/>
              </w:rPr>
              <w:t xml:space="preserve"> квартал 2021 года</w:t>
            </w:r>
          </w:p>
        </w:tc>
        <w:tc>
          <w:tcPr>
            <w:tcW w:w="1701" w:type="dxa"/>
          </w:tcPr>
          <w:p w14:paraId="29ED38F4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8F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УПК, </w:t>
            </w:r>
          </w:p>
          <w:p w14:paraId="29ED38F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ОИВ ЯО, </w:t>
            </w:r>
          </w:p>
          <w:p w14:paraId="29ED38F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ОМСУ</w:t>
            </w:r>
          </w:p>
        </w:tc>
      </w:tr>
      <w:tr w:rsidR="00B80D94" w:rsidRPr="00B80D94" w14:paraId="29ED3900" w14:textId="77777777" w:rsidTr="00BA2E50">
        <w:trPr>
          <w:trHeight w:val="20"/>
        </w:trPr>
        <w:tc>
          <w:tcPr>
            <w:tcW w:w="675" w:type="dxa"/>
            <w:vMerge/>
          </w:tcPr>
          <w:p w14:paraId="29ED38F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8F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8F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8FC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94 % от общего числа ОИВ ЯО</w:t>
            </w:r>
          </w:p>
        </w:tc>
        <w:tc>
          <w:tcPr>
            <w:tcW w:w="1843" w:type="dxa"/>
          </w:tcPr>
          <w:p w14:paraId="29ED38F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II</w:t>
            </w:r>
            <w:r w:rsidRPr="00B80D94">
              <w:rPr>
                <w:rFonts w:cs="Times New Roman"/>
                <w:szCs w:val="28"/>
              </w:rPr>
              <w:t xml:space="preserve"> квартал 2022 года</w:t>
            </w:r>
          </w:p>
        </w:tc>
        <w:tc>
          <w:tcPr>
            <w:tcW w:w="1701" w:type="dxa"/>
          </w:tcPr>
          <w:p w14:paraId="29ED38F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8F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08" w14:textId="77777777" w:rsidTr="00BA2E50">
        <w:trPr>
          <w:trHeight w:val="20"/>
        </w:trPr>
        <w:tc>
          <w:tcPr>
            <w:tcW w:w="675" w:type="dxa"/>
            <w:vMerge/>
          </w:tcPr>
          <w:p w14:paraId="29ED390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0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0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04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96 % от общего числа ОИВ ЯО</w:t>
            </w:r>
          </w:p>
        </w:tc>
        <w:tc>
          <w:tcPr>
            <w:tcW w:w="1843" w:type="dxa"/>
          </w:tcPr>
          <w:p w14:paraId="29ED3905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II</w:t>
            </w:r>
            <w:r w:rsidRPr="00B80D94">
              <w:rPr>
                <w:rFonts w:cs="Times New Roman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14:paraId="29ED390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0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10" w14:textId="77777777" w:rsidTr="00BA2E50">
        <w:trPr>
          <w:trHeight w:val="20"/>
        </w:trPr>
        <w:tc>
          <w:tcPr>
            <w:tcW w:w="675" w:type="dxa"/>
            <w:vMerge/>
          </w:tcPr>
          <w:p w14:paraId="29ED390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0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0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0C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98 % от общего числа ОИВ ЯО</w:t>
            </w:r>
          </w:p>
        </w:tc>
        <w:tc>
          <w:tcPr>
            <w:tcW w:w="1843" w:type="dxa"/>
          </w:tcPr>
          <w:p w14:paraId="29ED390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II</w:t>
            </w:r>
            <w:r w:rsidRPr="00B80D94">
              <w:rPr>
                <w:rFonts w:cs="Times New Roman"/>
                <w:szCs w:val="28"/>
              </w:rPr>
              <w:t xml:space="preserve"> квартал 2024 года</w:t>
            </w:r>
          </w:p>
        </w:tc>
        <w:tc>
          <w:tcPr>
            <w:tcW w:w="1701" w:type="dxa"/>
          </w:tcPr>
          <w:p w14:paraId="29ED390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0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18" w14:textId="77777777" w:rsidTr="00BA2E50">
        <w:trPr>
          <w:trHeight w:val="20"/>
        </w:trPr>
        <w:tc>
          <w:tcPr>
            <w:tcW w:w="675" w:type="dxa"/>
            <w:vMerge/>
          </w:tcPr>
          <w:p w14:paraId="29ED391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1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1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14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100 % от общего числа ОИВ ЯО</w:t>
            </w:r>
          </w:p>
        </w:tc>
        <w:tc>
          <w:tcPr>
            <w:tcW w:w="1843" w:type="dxa"/>
          </w:tcPr>
          <w:p w14:paraId="29ED3915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II</w:t>
            </w:r>
            <w:r w:rsidRPr="00B80D94">
              <w:rPr>
                <w:rFonts w:cs="Times New Roman"/>
                <w:szCs w:val="28"/>
              </w:rPr>
              <w:t xml:space="preserve"> квартал 2025 года</w:t>
            </w:r>
          </w:p>
        </w:tc>
        <w:tc>
          <w:tcPr>
            <w:tcW w:w="1701" w:type="dxa"/>
          </w:tcPr>
          <w:p w14:paraId="29ED391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1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20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91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lastRenderedPageBreak/>
              <w:t>1.4.</w:t>
            </w:r>
          </w:p>
        </w:tc>
        <w:tc>
          <w:tcPr>
            <w:tcW w:w="3261" w:type="dxa"/>
            <w:vMerge w:val="restart"/>
          </w:tcPr>
          <w:p w14:paraId="29ED391A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Проведение антикоррупционного аудита ОИВ ЯО, ОМСУ</w:t>
            </w:r>
          </w:p>
        </w:tc>
        <w:tc>
          <w:tcPr>
            <w:tcW w:w="3260" w:type="dxa"/>
            <w:vMerge w:val="restart"/>
          </w:tcPr>
          <w:p w14:paraId="29ED391B" w14:textId="77777777" w:rsidR="00B80D94" w:rsidRPr="00B80D94" w:rsidRDefault="00B80D94" w:rsidP="00B80D94">
            <w:pPr>
              <w:adjustRightInd w:val="0"/>
              <w:spacing w:after="2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количество проведенных антикоррупционных аудитов, ед. </w:t>
            </w:r>
          </w:p>
        </w:tc>
        <w:tc>
          <w:tcPr>
            <w:tcW w:w="2126" w:type="dxa"/>
          </w:tcPr>
          <w:p w14:paraId="29ED391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4</w:t>
            </w:r>
          </w:p>
        </w:tc>
        <w:tc>
          <w:tcPr>
            <w:tcW w:w="1843" w:type="dxa"/>
          </w:tcPr>
          <w:p w14:paraId="29ED391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2021 года</w:t>
            </w:r>
          </w:p>
        </w:tc>
        <w:tc>
          <w:tcPr>
            <w:tcW w:w="1701" w:type="dxa"/>
          </w:tcPr>
          <w:p w14:paraId="29ED391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91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УПК</w:t>
            </w:r>
          </w:p>
        </w:tc>
      </w:tr>
      <w:tr w:rsidR="00B80D94" w:rsidRPr="00B80D94" w14:paraId="29ED3928" w14:textId="77777777" w:rsidTr="00BA2E50">
        <w:trPr>
          <w:trHeight w:val="20"/>
        </w:trPr>
        <w:tc>
          <w:tcPr>
            <w:tcW w:w="675" w:type="dxa"/>
            <w:vMerge/>
          </w:tcPr>
          <w:p w14:paraId="29ED392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2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2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2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5</w:t>
            </w:r>
          </w:p>
        </w:tc>
        <w:tc>
          <w:tcPr>
            <w:tcW w:w="1843" w:type="dxa"/>
          </w:tcPr>
          <w:p w14:paraId="29ED3925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2022 года</w:t>
            </w:r>
          </w:p>
        </w:tc>
        <w:tc>
          <w:tcPr>
            <w:tcW w:w="1701" w:type="dxa"/>
          </w:tcPr>
          <w:p w14:paraId="29ED392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2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30" w14:textId="77777777" w:rsidTr="00BA2E50">
        <w:trPr>
          <w:trHeight w:val="20"/>
        </w:trPr>
        <w:tc>
          <w:tcPr>
            <w:tcW w:w="675" w:type="dxa"/>
            <w:vMerge/>
          </w:tcPr>
          <w:p w14:paraId="29ED392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2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2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2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6</w:t>
            </w:r>
          </w:p>
        </w:tc>
        <w:tc>
          <w:tcPr>
            <w:tcW w:w="1843" w:type="dxa"/>
          </w:tcPr>
          <w:p w14:paraId="29ED392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2023 года</w:t>
            </w:r>
          </w:p>
        </w:tc>
        <w:tc>
          <w:tcPr>
            <w:tcW w:w="1701" w:type="dxa"/>
          </w:tcPr>
          <w:p w14:paraId="29ED392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2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38" w14:textId="77777777" w:rsidTr="00BA2E50">
        <w:trPr>
          <w:trHeight w:val="20"/>
        </w:trPr>
        <w:tc>
          <w:tcPr>
            <w:tcW w:w="675" w:type="dxa"/>
            <w:vMerge/>
          </w:tcPr>
          <w:p w14:paraId="29ED393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3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3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3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7</w:t>
            </w:r>
          </w:p>
        </w:tc>
        <w:tc>
          <w:tcPr>
            <w:tcW w:w="1843" w:type="dxa"/>
          </w:tcPr>
          <w:p w14:paraId="29ED3935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 xml:space="preserve">I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cs="Times New Roman"/>
                <w:szCs w:val="28"/>
                <w:lang w:val="en-US"/>
              </w:rPr>
              <w:t xml:space="preserve"> IV</w:t>
            </w:r>
            <w:r w:rsidRPr="00B80D94">
              <w:rPr>
                <w:rFonts w:cs="Times New Roman"/>
                <w:szCs w:val="28"/>
              </w:rPr>
              <w:t xml:space="preserve"> кварталы 2024 года</w:t>
            </w:r>
          </w:p>
        </w:tc>
        <w:tc>
          <w:tcPr>
            <w:tcW w:w="1701" w:type="dxa"/>
          </w:tcPr>
          <w:p w14:paraId="29ED393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3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40" w14:textId="77777777" w:rsidTr="00BA2E50">
        <w:trPr>
          <w:trHeight w:val="20"/>
        </w:trPr>
        <w:tc>
          <w:tcPr>
            <w:tcW w:w="675" w:type="dxa"/>
            <w:vMerge/>
          </w:tcPr>
          <w:p w14:paraId="29ED393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3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3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3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8</w:t>
            </w:r>
          </w:p>
        </w:tc>
        <w:tc>
          <w:tcPr>
            <w:tcW w:w="1843" w:type="dxa"/>
          </w:tcPr>
          <w:p w14:paraId="29ED393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 xml:space="preserve">I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cs="Times New Roman"/>
                <w:szCs w:val="28"/>
                <w:lang w:val="en-US"/>
              </w:rPr>
              <w:t xml:space="preserve"> IV</w:t>
            </w:r>
            <w:r w:rsidRPr="00B80D94">
              <w:rPr>
                <w:rFonts w:cs="Times New Roman"/>
                <w:szCs w:val="28"/>
              </w:rPr>
              <w:t xml:space="preserve"> кварталы 2025 года</w:t>
            </w:r>
          </w:p>
        </w:tc>
        <w:tc>
          <w:tcPr>
            <w:tcW w:w="1701" w:type="dxa"/>
          </w:tcPr>
          <w:p w14:paraId="29ED393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3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FC294C" w14:paraId="62CABB0C" w14:textId="77777777" w:rsidTr="006747FA">
        <w:trPr>
          <w:trHeight w:val="20"/>
        </w:trPr>
        <w:tc>
          <w:tcPr>
            <w:tcW w:w="675" w:type="dxa"/>
            <w:vMerge w:val="restart"/>
          </w:tcPr>
          <w:p w14:paraId="5E6A7A44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1.5.</w:t>
            </w:r>
          </w:p>
        </w:tc>
        <w:tc>
          <w:tcPr>
            <w:tcW w:w="3261" w:type="dxa"/>
            <w:vMerge w:val="restart"/>
          </w:tcPr>
          <w:p w14:paraId="35E1769E" w14:textId="77777777" w:rsidR="00A5247C" w:rsidRPr="00FC294C" w:rsidRDefault="00A5247C" w:rsidP="00454CC3">
            <w:pPr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Повышение квалификации государственных гражданских и муниципальных служащих области в сфере противодействия коррупции</w:t>
            </w:r>
          </w:p>
        </w:tc>
        <w:tc>
          <w:tcPr>
            <w:tcW w:w="3260" w:type="dxa"/>
            <w:vMerge w:val="restart"/>
          </w:tcPr>
          <w:p w14:paraId="2590652A" w14:textId="77777777" w:rsidR="00A5247C" w:rsidRPr="00FC294C" w:rsidRDefault="00A5247C" w:rsidP="00454CC3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количество служащих области, повысивших квалификацию, чел.</w:t>
            </w:r>
          </w:p>
        </w:tc>
        <w:tc>
          <w:tcPr>
            <w:tcW w:w="2126" w:type="dxa"/>
          </w:tcPr>
          <w:p w14:paraId="2F85C6F6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не менее 20</w:t>
            </w:r>
          </w:p>
        </w:tc>
        <w:tc>
          <w:tcPr>
            <w:tcW w:w="1843" w:type="dxa"/>
          </w:tcPr>
          <w:p w14:paraId="3A2EA8E1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IV квартал 2021 года</w:t>
            </w:r>
          </w:p>
        </w:tc>
        <w:tc>
          <w:tcPr>
            <w:tcW w:w="1701" w:type="dxa"/>
          </w:tcPr>
          <w:p w14:paraId="2B118D97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194,00</w:t>
            </w:r>
          </w:p>
        </w:tc>
        <w:tc>
          <w:tcPr>
            <w:tcW w:w="1920" w:type="dxa"/>
            <w:vMerge w:val="restart"/>
          </w:tcPr>
          <w:p w14:paraId="5B71A921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 xml:space="preserve">УПК, </w:t>
            </w:r>
          </w:p>
          <w:p w14:paraId="32723792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УГСиКП</w:t>
            </w:r>
          </w:p>
        </w:tc>
      </w:tr>
      <w:tr w:rsidR="00A5247C" w:rsidRPr="00FC294C" w14:paraId="243FEF0E" w14:textId="77777777" w:rsidTr="006747FA">
        <w:trPr>
          <w:trHeight w:val="20"/>
        </w:trPr>
        <w:tc>
          <w:tcPr>
            <w:tcW w:w="675" w:type="dxa"/>
            <w:vMerge/>
          </w:tcPr>
          <w:p w14:paraId="1676A17D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601E01FD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7A3F2EFB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64FA5ED9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не менее 20</w:t>
            </w:r>
          </w:p>
        </w:tc>
        <w:tc>
          <w:tcPr>
            <w:tcW w:w="1843" w:type="dxa"/>
          </w:tcPr>
          <w:p w14:paraId="74159AD9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IV квартал 2022 года</w:t>
            </w:r>
          </w:p>
        </w:tc>
        <w:tc>
          <w:tcPr>
            <w:tcW w:w="1701" w:type="dxa"/>
          </w:tcPr>
          <w:p w14:paraId="7BE265DF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55,60</w:t>
            </w:r>
          </w:p>
        </w:tc>
        <w:tc>
          <w:tcPr>
            <w:tcW w:w="1920" w:type="dxa"/>
            <w:vMerge/>
          </w:tcPr>
          <w:p w14:paraId="376B238F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68CC5B5C" w14:textId="77777777" w:rsidTr="006747FA">
        <w:trPr>
          <w:trHeight w:val="20"/>
        </w:trPr>
        <w:tc>
          <w:tcPr>
            <w:tcW w:w="675" w:type="dxa"/>
            <w:vMerge/>
          </w:tcPr>
          <w:p w14:paraId="43C2B837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021DE70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4E5F3AF7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3665EC20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не менее 20</w:t>
            </w:r>
          </w:p>
        </w:tc>
        <w:tc>
          <w:tcPr>
            <w:tcW w:w="1843" w:type="dxa"/>
          </w:tcPr>
          <w:p w14:paraId="7F204BA8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IV квартал 2023 года</w:t>
            </w:r>
          </w:p>
        </w:tc>
        <w:tc>
          <w:tcPr>
            <w:tcW w:w="1701" w:type="dxa"/>
          </w:tcPr>
          <w:p w14:paraId="1503698A" w14:textId="5CA65EA8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50,00</w:t>
            </w:r>
          </w:p>
        </w:tc>
        <w:tc>
          <w:tcPr>
            <w:tcW w:w="1920" w:type="dxa"/>
            <w:vMerge w:val="restart"/>
          </w:tcPr>
          <w:p w14:paraId="3EF49033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 xml:space="preserve">УПК, </w:t>
            </w:r>
          </w:p>
          <w:p w14:paraId="474CCFCA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УКП</w:t>
            </w:r>
          </w:p>
        </w:tc>
      </w:tr>
      <w:tr w:rsidR="00A5247C" w:rsidRPr="00FC294C" w14:paraId="41428485" w14:textId="77777777" w:rsidTr="006747FA">
        <w:trPr>
          <w:trHeight w:val="20"/>
        </w:trPr>
        <w:tc>
          <w:tcPr>
            <w:tcW w:w="675" w:type="dxa"/>
            <w:vMerge/>
          </w:tcPr>
          <w:p w14:paraId="02D9D69B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7A0AA749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05C09775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487F182E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 xml:space="preserve">не менее </w:t>
            </w:r>
            <w:r w:rsidRPr="001936CB">
              <w:rPr>
                <w:rFonts w:eastAsia="Calibri" w:cs="Times New Roman"/>
                <w:szCs w:val="28"/>
                <w:lang w:val="en-US" w:eastAsia="ru-RU"/>
              </w:rPr>
              <w:t>20</w:t>
            </w:r>
          </w:p>
        </w:tc>
        <w:tc>
          <w:tcPr>
            <w:tcW w:w="1843" w:type="dxa"/>
          </w:tcPr>
          <w:p w14:paraId="4ECF6AC9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IV квартал 2024 года</w:t>
            </w:r>
          </w:p>
        </w:tc>
        <w:tc>
          <w:tcPr>
            <w:tcW w:w="1701" w:type="dxa"/>
          </w:tcPr>
          <w:p w14:paraId="06408534" w14:textId="5A9DF212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190,00</w:t>
            </w:r>
          </w:p>
        </w:tc>
        <w:tc>
          <w:tcPr>
            <w:tcW w:w="1920" w:type="dxa"/>
            <w:vMerge/>
          </w:tcPr>
          <w:p w14:paraId="7442C9BE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45122AD7" w14:textId="77777777" w:rsidTr="006747FA">
        <w:trPr>
          <w:trHeight w:val="20"/>
        </w:trPr>
        <w:tc>
          <w:tcPr>
            <w:tcW w:w="675" w:type="dxa"/>
            <w:vMerge/>
          </w:tcPr>
          <w:p w14:paraId="2FE2BDF4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89E191A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5435BDA8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2CB9AD40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 xml:space="preserve">не менее </w:t>
            </w:r>
            <w:r w:rsidRPr="001936CB">
              <w:rPr>
                <w:rFonts w:eastAsia="Calibri" w:cs="Times New Roman"/>
                <w:szCs w:val="28"/>
                <w:lang w:val="en-US" w:eastAsia="ru-RU"/>
              </w:rPr>
              <w:t>20</w:t>
            </w:r>
          </w:p>
        </w:tc>
        <w:tc>
          <w:tcPr>
            <w:tcW w:w="1843" w:type="dxa"/>
          </w:tcPr>
          <w:p w14:paraId="6A383435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IV квартал 2025 года</w:t>
            </w:r>
          </w:p>
        </w:tc>
        <w:tc>
          <w:tcPr>
            <w:tcW w:w="1701" w:type="dxa"/>
          </w:tcPr>
          <w:p w14:paraId="0937CBCB" w14:textId="7FCC07C5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190,00</w:t>
            </w:r>
          </w:p>
        </w:tc>
        <w:tc>
          <w:tcPr>
            <w:tcW w:w="1920" w:type="dxa"/>
            <w:vMerge/>
          </w:tcPr>
          <w:p w14:paraId="3C91EBDC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80D94" w:rsidRPr="00B80D94" w14:paraId="29ED3971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96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1.6.</w:t>
            </w:r>
          </w:p>
        </w:tc>
        <w:tc>
          <w:tcPr>
            <w:tcW w:w="3261" w:type="dxa"/>
            <w:vMerge w:val="restart"/>
          </w:tcPr>
          <w:p w14:paraId="29ED396B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Организация рассмотрения на заседании комиссии по координации работы по противодействию коррупции в Ярославской области отчета о выполнении подпрограммы</w:t>
            </w:r>
          </w:p>
        </w:tc>
        <w:tc>
          <w:tcPr>
            <w:tcW w:w="3260" w:type="dxa"/>
            <w:vMerge w:val="restart"/>
          </w:tcPr>
          <w:p w14:paraId="29ED396C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отчет рассмотрен, да/нет</w:t>
            </w:r>
          </w:p>
        </w:tc>
        <w:tc>
          <w:tcPr>
            <w:tcW w:w="2126" w:type="dxa"/>
          </w:tcPr>
          <w:p w14:paraId="29ED396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да</w:t>
            </w:r>
          </w:p>
        </w:tc>
        <w:tc>
          <w:tcPr>
            <w:tcW w:w="1843" w:type="dxa"/>
          </w:tcPr>
          <w:p w14:paraId="29ED396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2021 года</w:t>
            </w:r>
          </w:p>
        </w:tc>
        <w:tc>
          <w:tcPr>
            <w:tcW w:w="1701" w:type="dxa"/>
          </w:tcPr>
          <w:p w14:paraId="29ED396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97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УПК</w:t>
            </w:r>
          </w:p>
        </w:tc>
      </w:tr>
      <w:tr w:rsidR="00B80D94" w:rsidRPr="00B80D94" w14:paraId="29ED3979" w14:textId="77777777" w:rsidTr="00BA2E50">
        <w:trPr>
          <w:trHeight w:val="20"/>
        </w:trPr>
        <w:tc>
          <w:tcPr>
            <w:tcW w:w="675" w:type="dxa"/>
            <w:vMerge/>
          </w:tcPr>
          <w:p w14:paraId="29ED397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7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74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7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да</w:t>
            </w:r>
          </w:p>
        </w:tc>
        <w:tc>
          <w:tcPr>
            <w:tcW w:w="1843" w:type="dxa"/>
          </w:tcPr>
          <w:p w14:paraId="29ED397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2022 года</w:t>
            </w:r>
          </w:p>
        </w:tc>
        <w:tc>
          <w:tcPr>
            <w:tcW w:w="1701" w:type="dxa"/>
          </w:tcPr>
          <w:p w14:paraId="29ED397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7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81" w14:textId="77777777" w:rsidTr="00BA2E50">
        <w:trPr>
          <w:trHeight w:val="20"/>
        </w:trPr>
        <w:tc>
          <w:tcPr>
            <w:tcW w:w="675" w:type="dxa"/>
            <w:vMerge/>
          </w:tcPr>
          <w:p w14:paraId="29ED397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7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7C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7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да</w:t>
            </w:r>
          </w:p>
        </w:tc>
        <w:tc>
          <w:tcPr>
            <w:tcW w:w="1843" w:type="dxa"/>
          </w:tcPr>
          <w:p w14:paraId="29ED397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2023 года</w:t>
            </w:r>
          </w:p>
        </w:tc>
        <w:tc>
          <w:tcPr>
            <w:tcW w:w="1701" w:type="dxa"/>
          </w:tcPr>
          <w:p w14:paraId="29ED397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8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89" w14:textId="77777777" w:rsidTr="00BA2E50">
        <w:trPr>
          <w:trHeight w:val="20"/>
        </w:trPr>
        <w:tc>
          <w:tcPr>
            <w:tcW w:w="675" w:type="dxa"/>
            <w:vMerge/>
          </w:tcPr>
          <w:p w14:paraId="29ED398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8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84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8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да</w:t>
            </w:r>
          </w:p>
        </w:tc>
        <w:tc>
          <w:tcPr>
            <w:tcW w:w="1843" w:type="dxa"/>
          </w:tcPr>
          <w:p w14:paraId="29ED398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2024 года</w:t>
            </w:r>
          </w:p>
        </w:tc>
        <w:tc>
          <w:tcPr>
            <w:tcW w:w="1701" w:type="dxa"/>
          </w:tcPr>
          <w:p w14:paraId="29ED398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8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91" w14:textId="77777777" w:rsidTr="00BA2E50">
        <w:trPr>
          <w:trHeight w:val="20"/>
        </w:trPr>
        <w:tc>
          <w:tcPr>
            <w:tcW w:w="675" w:type="dxa"/>
            <w:vMerge/>
          </w:tcPr>
          <w:p w14:paraId="29ED398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8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8C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8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да</w:t>
            </w:r>
          </w:p>
        </w:tc>
        <w:tc>
          <w:tcPr>
            <w:tcW w:w="1843" w:type="dxa"/>
          </w:tcPr>
          <w:p w14:paraId="29ED398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2025 года</w:t>
            </w:r>
          </w:p>
        </w:tc>
        <w:tc>
          <w:tcPr>
            <w:tcW w:w="1701" w:type="dxa"/>
          </w:tcPr>
          <w:p w14:paraId="29ED398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9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99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99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1.7.</w:t>
            </w:r>
          </w:p>
        </w:tc>
        <w:tc>
          <w:tcPr>
            <w:tcW w:w="3261" w:type="dxa"/>
            <w:vMerge w:val="restart"/>
          </w:tcPr>
          <w:p w14:paraId="29ED3993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Размещение на портале органов государственной власти Ярославской области в информационно-</w:t>
            </w:r>
            <w:r w:rsidRPr="00B80D94">
              <w:rPr>
                <w:rFonts w:cs="Times New Roman"/>
                <w:spacing w:val="-6"/>
                <w:szCs w:val="28"/>
              </w:rPr>
              <w:t>телекоммуникационной</w:t>
            </w:r>
            <w:r w:rsidRPr="00B80D94">
              <w:rPr>
                <w:rFonts w:cs="Times New Roman"/>
                <w:szCs w:val="28"/>
              </w:rPr>
              <w:t xml:space="preserve"> сети «Интернет» в разделе «Противодействие коррупции» отчета о выполнении подпрограммы</w:t>
            </w:r>
          </w:p>
        </w:tc>
        <w:tc>
          <w:tcPr>
            <w:tcW w:w="3260" w:type="dxa"/>
            <w:vMerge w:val="restart"/>
          </w:tcPr>
          <w:p w14:paraId="29ED3994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отчет размещен, да/нет</w:t>
            </w:r>
          </w:p>
        </w:tc>
        <w:tc>
          <w:tcPr>
            <w:tcW w:w="2126" w:type="dxa"/>
          </w:tcPr>
          <w:p w14:paraId="29ED399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да</w:t>
            </w:r>
          </w:p>
        </w:tc>
        <w:tc>
          <w:tcPr>
            <w:tcW w:w="1843" w:type="dxa"/>
          </w:tcPr>
          <w:p w14:paraId="29ED399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2022 года</w:t>
            </w:r>
          </w:p>
        </w:tc>
        <w:tc>
          <w:tcPr>
            <w:tcW w:w="1701" w:type="dxa"/>
          </w:tcPr>
          <w:p w14:paraId="29ED399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99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УПК</w:t>
            </w:r>
          </w:p>
        </w:tc>
      </w:tr>
      <w:tr w:rsidR="00B80D94" w:rsidRPr="00B80D94" w14:paraId="29ED39A1" w14:textId="77777777" w:rsidTr="00BA2E50">
        <w:trPr>
          <w:trHeight w:val="20"/>
        </w:trPr>
        <w:tc>
          <w:tcPr>
            <w:tcW w:w="675" w:type="dxa"/>
            <w:vMerge/>
          </w:tcPr>
          <w:p w14:paraId="29ED399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9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9C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9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да</w:t>
            </w:r>
          </w:p>
        </w:tc>
        <w:tc>
          <w:tcPr>
            <w:tcW w:w="1843" w:type="dxa"/>
          </w:tcPr>
          <w:p w14:paraId="29ED399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2023 года</w:t>
            </w:r>
          </w:p>
        </w:tc>
        <w:tc>
          <w:tcPr>
            <w:tcW w:w="1701" w:type="dxa"/>
          </w:tcPr>
          <w:p w14:paraId="29ED399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A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A9" w14:textId="77777777" w:rsidTr="00BA2E50">
        <w:trPr>
          <w:trHeight w:val="20"/>
        </w:trPr>
        <w:tc>
          <w:tcPr>
            <w:tcW w:w="675" w:type="dxa"/>
            <w:vMerge/>
          </w:tcPr>
          <w:p w14:paraId="29ED39A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A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A4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A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да</w:t>
            </w:r>
          </w:p>
        </w:tc>
        <w:tc>
          <w:tcPr>
            <w:tcW w:w="1843" w:type="dxa"/>
          </w:tcPr>
          <w:p w14:paraId="29ED39A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2024 года</w:t>
            </w:r>
          </w:p>
        </w:tc>
        <w:tc>
          <w:tcPr>
            <w:tcW w:w="1701" w:type="dxa"/>
          </w:tcPr>
          <w:p w14:paraId="29ED39A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A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9B1" w14:textId="77777777" w:rsidTr="00BA2E50">
        <w:trPr>
          <w:trHeight w:val="20"/>
        </w:trPr>
        <w:tc>
          <w:tcPr>
            <w:tcW w:w="675" w:type="dxa"/>
            <w:vMerge/>
          </w:tcPr>
          <w:p w14:paraId="29ED39A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9A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9AC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9A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да</w:t>
            </w:r>
          </w:p>
        </w:tc>
        <w:tc>
          <w:tcPr>
            <w:tcW w:w="1843" w:type="dxa"/>
          </w:tcPr>
          <w:p w14:paraId="29ED39A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квартал 2025 года</w:t>
            </w:r>
          </w:p>
        </w:tc>
        <w:tc>
          <w:tcPr>
            <w:tcW w:w="1701" w:type="dxa"/>
          </w:tcPr>
          <w:p w14:paraId="29ED39A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9B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6747FA" w:rsidRPr="00FC294C" w14:paraId="49F1B209" w14:textId="77777777" w:rsidTr="006747FA">
        <w:trPr>
          <w:trHeight w:val="20"/>
        </w:trPr>
        <w:tc>
          <w:tcPr>
            <w:tcW w:w="675" w:type="dxa"/>
            <w:vMerge w:val="restart"/>
          </w:tcPr>
          <w:p w14:paraId="4D7F340A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1.8.</w:t>
            </w:r>
          </w:p>
        </w:tc>
        <w:tc>
          <w:tcPr>
            <w:tcW w:w="3261" w:type="dxa"/>
            <w:vMerge w:val="restart"/>
          </w:tcPr>
          <w:p w14:paraId="23FC4471" w14:textId="77777777" w:rsidR="006747FA" w:rsidRPr="00FC294C" w:rsidRDefault="006747FA" w:rsidP="00454CC3">
            <w:pPr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Обеспечение профессионального развития государственных гражданских и муниципальных служащих в сфере  противодействия коррупции</w:t>
            </w:r>
          </w:p>
        </w:tc>
        <w:tc>
          <w:tcPr>
            <w:tcW w:w="3260" w:type="dxa"/>
            <w:vMerge w:val="restart"/>
          </w:tcPr>
          <w:p w14:paraId="1FDA709B" w14:textId="77777777" w:rsidR="006747FA" w:rsidRPr="00FC294C" w:rsidRDefault="006747FA" w:rsidP="00454CC3">
            <w:pPr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количество служащих области, принявших участие в мероприятиях по профессиональному развитию, чел.</w:t>
            </w:r>
          </w:p>
        </w:tc>
        <w:tc>
          <w:tcPr>
            <w:tcW w:w="2126" w:type="dxa"/>
          </w:tcPr>
          <w:p w14:paraId="1A1E9DB6" w14:textId="77777777" w:rsidR="006747FA" w:rsidRPr="00FC294C" w:rsidRDefault="006747FA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20</w:t>
            </w:r>
          </w:p>
        </w:tc>
        <w:tc>
          <w:tcPr>
            <w:tcW w:w="1843" w:type="dxa"/>
          </w:tcPr>
          <w:p w14:paraId="239519D3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IV квартал</w:t>
            </w:r>
          </w:p>
          <w:p w14:paraId="2A0C6ACD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2021</w:t>
            </w:r>
          </w:p>
        </w:tc>
        <w:tc>
          <w:tcPr>
            <w:tcW w:w="1701" w:type="dxa"/>
          </w:tcPr>
          <w:p w14:paraId="396A0853" w14:textId="77777777" w:rsidR="006747FA" w:rsidRPr="00FC294C" w:rsidRDefault="006747FA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33CE276D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 xml:space="preserve">УПК, </w:t>
            </w:r>
          </w:p>
          <w:p w14:paraId="06CB612F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УГСиКП,</w:t>
            </w:r>
          </w:p>
          <w:p w14:paraId="435C00B8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ОИВ ЯО,</w:t>
            </w:r>
          </w:p>
          <w:p w14:paraId="3B9478F9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6747FA" w:rsidRPr="00FC294C" w14:paraId="04B34C2C" w14:textId="77777777" w:rsidTr="006747FA">
        <w:trPr>
          <w:trHeight w:val="20"/>
        </w:trPr>
        <w:tc>
          <w:tcPr>
            <w:tcW w:w="675" w:type="dxa"/>
            <w:vMerge/>
          </w:tcPr>
          <w:p w14:paraId="5847EB58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A1C7445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10A56B16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3509F3AC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20</w:t>
            </w:r>
          </w:p>
        </w:tc>
        <w:tc>
          <w:tcPr>
            <w:tcW w:w="1843" w:type="dxa"/>
          </w:tcPr>
          <w:p w14:paraId="59D5EEAA" w14:textId="77777777" w:rsidR="006747FA" w:rsidRPr="00FC294C" w:rsidRDefault="006747FA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2022</w:t>
            </w:r>
          </w:p>
        </w:tc>
        <w:tc>
          <w:tcPr>
            <w:tcW w:w="1701" w:type="dxa"/>
          </w:tcPr>
          <w:p w14:paraId="7F31E026" w14:textId="77777777" w:rsidR="006747FA" w:rsidRPr="00FC294C" w:rsidRDefault="006747FA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3770FD54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6747FA" w:rsidRPr="00FC294C" w14:paraId="39C8E6BD" w14:textId="77777777" w:rsidTr="006747FA">
        <w:trPr>
          <w:trHeight w:val="20"/>
        </w:trPr>
        <w:tc>
          <w:tcPr>
            <w:tcW w:w="675" w:type="dxa"/>
            <w:vMerge/>
          </w:tcPr>
          <w:p w14:paraId="6D7DE07D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111A1792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3106EEC4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7202ADEA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20</w:t>
            </w:r>
          </w:p>
        </w:tc>
        <w:tc>
          <w:tcPr>
            <w:tcW w:w="1843" w:type="dxa"/>
          </w:tcPr>
          <w:p w14:paraId="6BD6EC9B" w14:textId="77777777" w:rsidR="006747FA" w:rsidRPr="00FC294C" w:rsidRDefault="006747FA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2023</w:t>
            </w:r>
          </w:p>
        </w:tc>
        <w:tc>
          <w:tcPr>
            <w:tcW w:w="1701" w:type="dxa"/>
          </w:tcPr>
          <w:p w14:paraId="2F3FE73A" w14:textId="77777777" w:rsidR="006747FA" w:rsidRPr="00FC294C" w:rsidRDefault="006747FA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41966BB8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 xml:space="preserve">УПК, </w:t>
            </w:r>
          </w:p>
          <w:p w14:paraId="42AF4EE8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УКП,</w:t>
            </w:r>
          </w:p>
          <w:p w14:paraId="5A72E4AF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ОИВ ЯО,</w:t>
            </w:r>
          </w:p>
          <w:p w14:paraId="04BBF594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6747FA" w:rsidRPr="00FC294C" w14:paraId="6BFF7C31" w14:textId="77777777" w:rsidTr="006747FA">
        <w:trPr>
          <w:trHeight w:val="20"/>
        </w:trPr>
        <w:tc>
          <w:tcPr>
            <w:tcW w:w="675" w:type="dxa"/>
            <w:vMerge/>
          </w:tcPr>
          <w:p w14:paraId="6B48AE6F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E58C6FE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0ED6E30E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64D14F53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20</w:t>
            </w:r>
          </w:p>
        </w:tc>
        <w:tc>
          <w:tcPr>
            <w:tcW w:w="1843" w:type="dxa"/>
          </w:tcPr>
          <w:p w14:paraId="4CDD08AE" w14:textId="77777777" w:rsidR="006747FA" w:rsidRPr="00FC294C" w:rsidRDefault="006747FA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2024</w:t>
            </w:r>
          </w:p>
        </w:tc>
        <w:tc>
          <w:tcPr>
            <w:tcW w:w="1701" w:type="dxa"/>
          </w:tcPr>
          <w:p w14:paraId="56A2D9C5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40893D3F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6747FA" w:rsidRPr="00FC294C" w14:paraId="6117ABB5" w14:textId="77777777" w:rsidTr="006747FA">
        <w:trPr>
          <w:trHeight w:val="20"/>
        </w:trPr>
        <w:tc>
          <w:tcPr>
            <w:tcW w:w="675" w:type="dxa"/>
            <w:vMerge/>
          </w:tcPr>
          <w:p w14:paraId="434C49A1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60B179A2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13941505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32F71A23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20</w:t>
            </w:r>
          </w:p>
        </w:tc>
        <w:tc>
          <w:tcPr>
            <w:tcW w:w="1843" w:type="dxa"/>
          </w:tcPr>
          <w:p w14:paraId="4CB288D4" w14:textId="77777777" w:rsidR="006747FA" w:rsidRPr="00FC294C" w:rsidRDefault="006747FA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2025</w:t>
            </w:r>
          </w:p>
        </w:tc>
        <w:tc>
          <w:tcPr>
            <w:tcW w:w="1701" w:type="dxa"/>
          </w:tcPr>
          <w:p w14:paraId="78381E3B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1BECA8E2" w14:textId="77777777" w:rsidR="006747FA" w:rsidRPr="00FC294C" w:rsidRDefault="006747FA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75199CC3" w14:textId="77777777" w:rsidTr="006747FA">
        <w:trPr>
          <w:trHeight w:val="20"/>
        </w:trPr>
        <w:tc>
          <w:tcPr>
            <w:tcW w:w="675" w:type="dxa"/>
            <w:vMerge w:val="restart"/>
          </w:tcPr>
          <w:p w14:paraId="13442130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3261" w:type="dxa"/>
            <w:vMerge w:val="restart"/>
          </w:tcPr>
          <w:p w14:paraId="37B9EBCE" w14:textId="77777777" w:rsidR="00A5247C" w:rsidRPr="00FC294C" w:rsidRDefault="00A5247C" w:rsidP="00454CC3">
            <w:pPr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3260" w:type="dxa"/>
            <w:vMerge w:val="restart"/>
          </w:tcPr>
          <w:p w14:paraId="72980E9B" w14:textId="77777777" w:rsidR="00A5247C" w:rsidRPr="00FC294C" w:rsidRDefault="00A5247C" w:rsidP="00454CC3">
            <w:pPr>
              <w:tabs>
                <w:tab w:val="left" w:pos="2160"/>
              </w:tabs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количество отчетов, подготовленных по результатам осуществления мониторинга,</w:t>
            </w:r>
            <w:r w:rsidRPr="001936CB" w:rsidDel="001421A4">
              <w:rPr>
                <w:rFonts w:eastAsia="Calibri" w:cs="Times New Roman"/>
                <w:szCs w:val="28"/>
              </w:rPr>
              <w:t xml:space="preserve"> </w:t>
            </w:r>
            <w:r w:rsidRPr="001936CB">
              <w:rPr>
                <w:rFonts w:eastAsia="Calibri" w:cs="Times New Roman"/>
                <w:szCs w:val="28"/>
              </w:rPr>
              <w:t>ед.</w:t>
            </w:r>
            <w:r w:rsidRPr="001936CB" w:rsidDel="001421A4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E75492B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14:paraId="0484D004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val="en-US" w:eastAsia="ru-RU"/>
              </w:rPr>
            </w:pPr>
            <w:r w:rsidRPr="001936CB">
              <w:rPr>
                <w:rFonts w:eastAsia="Calibri" w:cs="Times New Roman"/>
                <w:szCs w:val="28"/>
                <w:lang w:val="en-US" w:eastAsia="ru-RU"/>
              </w:rPr>
              <w:t>2021</w:t>
            </w:r>
          </w:p>
        </w:tc>
        <w:tc>
          <w:tcPr>
            <w:tcW w:w="1701" w:type="dxa"/>
          </w:tcPr>
          <w:p w14:paraId="762CD150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55,00</w:t>
            </w:r>
          </w:p>
        </w:tc>
        <w:tc>
          <w:tcPr>
            <w:tcW w:w="1920" w:type="dxa"/>
            <w:vMerge w:val="restart"/>
          </w:tcPr>
          <w:p w14:paraId="3066DC2E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УПК, УД</w:t>
            </w:r>
          </w:p>
        </w:tc>
      </w:tr>
      <w:tr w:rsidR="00A5247C" w:rsidRPr="00FC294C" w14:paraId="68A93EC7" w14:textId="77777777" w:rsidTr="006747FA">
        <w:trPr>
          <w:trHeight w:val="20"/>
        </w:trPr>
        <w:tc>
          <w:tcPr>
            <w:tcW w:w="675" w:type="dxa"/>
            <w:vMerge/>
          </w:tcPr>
          <w:p w14:paraId="729FCCB0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777C72B2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7C49131E" w14:textId="77777777" w:rsidR="00A5247C" w:rsidRPr="00FC294C" w:rsidRDefault="00A5247C" w:rsidP="00454CC3">
            <w:pPr>
              <w:tabs>
                <w:tab w:val="left" w:pos="216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1A6F5ADD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843" w:type="dxa"/>
          </w:tcPr>
          <w:p w14:paraId="3CFD9897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val="en-US"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20</w:t>
            </w:r>
            <w:r w:rsidRPr="001936CB">
              <w:rPr>
                <w:rFonts w:eastAsia="Calibri" w:cs="Times New Roman"/>
                <w:szCs w:val="28"/>
                <w:lang w:val="en-US" w:eastAsia="ru-RU"/>
              </w:rPr>
              <w:t>22</w:t>
            </w:r>
          </w:p>
        </w:tc>
        <w:tc>
          <w:tcPr>
            <w:tcW w:w="1701" w:type="dxa"/>
          </w:tcPr>
          <w:p w14:paraId="67D3BD8F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55,00</w:t>
            </w:r>
          </w:p>
        </w:tc>
        <w:tc>
          <w:tcPr>
            <w:tcW w:w="1920" w:type="dxa"/>
            <w:vMerge/>
          </w:tcPr>
          <w:p w14:paraId="411BF595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70DBF5BB" w14:textId="77777777" w:rsidTr="006747FA">
        <w:trPr>
          <w:trHeight w:val="20"/>
        </w:trPr>
        <w:tc>
          <w:tcPr>
            <w:tcW w:w="675" w:type="dxa"/>
            <w:vMerge/>
          </w:tcPr>
          <w:p w14:paraId="3FDA367A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3168CC86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1C7B013B" w14:textId="77777777" w:rsidR="00A5247C" w:rsidRPr="00FC294C" w:rsidRDefault="00A5247C" w:rsidP="00454CC3">
            <w:pPr>
              <w:tabs>
                <w:tab w:val="left" w:pos="216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35EAF207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843" w:type="dxa"/>
          </w:tcPr>
          <w:p w14:paraId="1153B5DC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val="en-US" w:eastAsia="ru-RU"/>
              </w:rPr>
            </w:pPr>
            <w:r w:rsidRPr="001936CB">
              <w:rPr>
                <w:rFonts w:eastAsia="Calibri" w:cs="Times New Roman"/>
                <w:szCs w:val="28"/>
                <w:lang w:val="en-US" w:eastAsia="ru-RU"/>
              </w:rPr>
              <w:t>2023</w:t>
            </w:r>
          </w:p>
        </w:tc>
        <w:tc>
          <w:tcPr>
            <w:tcW w:w="1701" w:type="dxa"/>
          </w:tcPr>
          <w:p w14:paraId="53747F0E" w14:textId="07C917B2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57,00</w:t>
            </w:r>
          </w:p>
        </w:tc>
        <w:tc>
          <w:tcPr>
            <w:tcW w:w="1920" w:type="dxa"/>
            <w:vMerge/>
          </w:tcPr>
          <w:p w14:paraId="373B1686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7CDEE55A" w14:textId="77777777" w:rsidTr="006747FA">
        <w:trPr>
          <w:trHeight w:val="20"/>
        </w:trPr>
        <w:tc>
          <w:tcPr>
            <w:tcW w:w="675" w:type="dxa"/>
            <w:vMerge/>
          </w:tcPr>
          <w:p w14:paraId="416F0C15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C2F52ED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1E8D2B03" w14:textId="77777777" w:rsidR="00A5247C" w:rsidRPr="00FC294C" w:rsidRDefault="00A5247C" w:rsidP="00454CC3">
            <w:pPr>
              <w:tabs>
                <w:tab w:val="left" w:pos="216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28B7CE8F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2E7C0DD4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val="en-US"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202</w:t>
            </w:r>
            <w:r w:rsidRPr="001936CB">
              <w:rPr>
                <w:rFonts w:eastAsia="Calibri" w:cs="Times New Roman"/>
                <w:szCs w:val="28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14:paraId="682B5B99" w14:textId="30F713AA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100,00</w:t>
            </w:r>
          </w:p>
        </w:tc>
        <w:tc>
          <w:tcPr>
            <w:tcW w:w="1920" w:type="dxa"/>
            <w:vMerge/>
          </w:tcPr>
          <w:p w14:paraId="6265F7C3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19E176D7" w14:textId="77777777" w:rsidTr="007A2B8B">
        <w:trPr>
          <w:trHeight w:val="20"/>
        </w:trPr>
        <w:tc>
          <w:tcPr>
            <w:tcW w:w="675" w:type="dxa"/>
            <w:vMerge/>
          </w:tcPr>
          <w:p w14:paraId="0E11B505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85A35F0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17D43013" w14:textId="77777777" w:rsidR="00A5247C" w:rsidRPr="00FC294C" w:rsidRDefault="00A5247C" w:rsidP="00454CC3">
            <w:pPr>
              <w:tabs>
                <w:tab w:val="left" w:pos="216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4245145B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1843" w:type="dxa"/>
          </w:tcPr>
          <w:p w14:paraId="6F2ABD86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val="en-US"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202</w:t>
            </w:r>
            <w:r w:rsidRPr="001936CB">
              <w:rPr>
                <w:rFonts w:eastAsia="Calibri" w:cs="Times New Roman"/>
                <w:szCs w:val="28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55B5AF0C" w14:textId="109DD793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100,00</w:t>
            </w:r>
          </w:p>
        </w:tc>
        <w:tc>
          <w:tcPr>
            <w:tcW w:w="1920" w:type="dxa"/>
            <w:vMerge/>
          </w:tcPr>
          <w:p w14:paraId="36093275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2C617F29" w14:textId="77777777" w:rsidTr="006747FA">
        <w:trPr>
          <w:trHeight w:val="20"/>
        </w:trPr>
        <w:tc>
          <w:tcPr>
            <w:tcW w:w="675" w:type="dxa"/>
            <w:vMerge w:val="restart"/>
          </w:tcPr>
          <w:p w14:paraId="7998E2C1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2.1.</w:t>
            </w:r>
          </w:p>
        </w:tc>
        <w:tc>
          <w:tcPr>
            <w:tcW w:w="3261" w:type="dxa"/>
            <w:vMerge w:val="restart"/>
          </w:tcPr>
          <w:p w14:paraId="793FFF58" w14:textId="2E57C7F3" w:rsidR="00A5247C" w:rsidRPr="00FC294C" w:rsidRDefault="00A5247C" w:rsidP="00454CC3">
            <w:pPr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>Проведение ежегодного социологического исследования в целях оценки уровня коррупции в Ярославской области</w:t>
            </w:r>
          </w:p>
        </w:tc>
        <w:tc>
          <w:tcPr>
            <w:tcW w:w="3260" w:type="dxa"/>
            <w:vMerge w:val="restart"/>
          </w:tcPr>
          <w:p w14:paraId="2733CF20" w14:textId="77777777" w:rsidR="00A5247C" w:rsidRPr="00FC294C" w:rsidRDefault="00A5247C" w:rsidP="00454CC3">
            <w:pPr>
              <w:tabs>
                <w:tab w:val="left" w:pos="2160"/>
              </w:tabs>
              <w:ind w:firstLine="0"/>
              <w:rPr>
                <w:rFonts w:eastAsia="Calibri"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</w:rPr>
              <w:t xml:space="preserve">количество исследований, проведенных в отчетном периоде, ед. </w:t>
            </w:r>
          </w:p>
        </w:tc>
        <w:tc>
          <w:tcPr>
            <w:tcW w:w="2126" w:type="dxa"/>
          </w:tcPr>
          <w:p w14:paraId="099DD7B8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7696033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val="en-US" w:eastAsia="ru-RU"/>
              </w:rPr>
            </w:pP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>III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>,</w:t>
            </w: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 xml:space="preserve"> IV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 xml:space="preserve"> кварталы 2021 года</w:t>
            </w:r>
          </w:p>
        </w:tc>
        <w:tc>
          <w:tcPr>
            <w:tcW w:w="1701" w:type="dxa"/>
          </w:tcPr>
          <w:p w14:paraId="709C3A66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55,00</w:t>
            </w:r>
          </w:p>
        </w:tc>
        <w:tc>
          <w:tcPr>
            <w:tcW w:w="1920" w:type="dxa"/>
            <w:vMerge w:val="restart"/>
          </w:tcPr>
          <w:p w14:paraId="34794BE6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УПК, УД</w:t>
            </w:r>
          </w:p>
        </w:tc>
      </w:tr>
      <w:tr w:rsidR="00A5247C" w:rsidRPr="00FC294C" w14:paraId="33E25672" w14:textId="77777777" w:rsidTr="006747FA">
        <w:trPr>
          <w:trHeight w:val="20"/>
        </w:trPr>
        <w:tc>
          <w:tcPr>
            <w:tcW w:w="675" w:type="dxa"/>
            <w:vMerge/>
          </w:tcPr>
          <w:p w14:paraId="3358221C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7215A52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3592E6F0" w14:textId="77777777" w:rsidR="00A5247C" w:rsidRPr="00FC294C" w:rsidRDefault="00A5247C" w:rsidP="00454CC3">
            <w:pPr>
              <w:tabs>
                <w:tab w:val="left" w:pos="216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5FB25549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77EB207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pacing w:val="-4"/>
                <w:szCs w:val="28"/>
                <w:lang w:val="en-US" w:eastAsia="ru-RU"/>
              </w:rPr>
            </w:pP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>III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>,</w:t>
            </w: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 xml:space="preserve"> IV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 xml:space="preserve"> кварталы 2022 года</w:t>
            </w:r>
          </w:p>
        </w:tc>
        <w:tc>
          <w:tcPr>
            <w:tcW w:w="1701" w:type="dxa"/>
          </w:tcPr>
          <w:p w14:paraId="32808E96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55,00</w:t>
            </w:r>
          </w:p>
        </w:tc>
        <w:tc>
          <w:tcPr>
            <w:tcW w:w="1920" w:type="dxa"/>
            <w:vMerge/>
          </w:tcPr>
          <w:p w14:paraId="08EAD462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37CB30E3" w14:textId="77777777" w:rsidTr="006747FA">
        <w:trPr>
          <w:trHeight w:val="20"/>
        </w:trPr>
        <w:tc>
          <w:tcPr>
            <w:tcW w:w="675" w:type="dxa"/>
            <w:vMerge/>
          </w:tcPr>
          <w:p w14:paraId="0D1B18A7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638D6BD9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436F51FA" w14:textId="77777777" w:rsidR="00A5247C" w:rsidRPr="00FC294C" w:rsidRDefault="00A5247C" w:rsidP="00454CC3">
            <w:pPr>
              <w:tabs>
                <w:tab w:val="left" w:pos="216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20A8BE1C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4920D4B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>III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>,</w:t>
            </w: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 xml:space="preserve"> IV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 xml:space="preserve"> кварталы 2023 года</w:t>
            </w:r>
          </w:p>
        </w:tc>
        <w:tc>
          <w:tcPr>
            <w:tcW w:w="1701" w:type="dxa"/>
          </w:tcPr>
          <w:p w14:paraId="7214B6E8" w14:textId="3C8D654D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57,00</w:t>
            </w:r>
          </w:p>
        </w:tc>
        <w:tc>
          <w:tcPr>
            <w:tcW w:w="1920" w:type="dxa"/>
            <w:vMerge/>
          </w:tcPr>
          <w:p w14:paraId="1FB9D91F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3C5CB3CC" w14:textId="77777777" w:rsidTr="006747FA">
        <w:trPr>
          <w:trHeight w:val="20"/>
        </w:trPr>
        <w:tc>
          <w:tcPr>
            <w:tcW w:w="675" w:type="dxa"/>
            <w:vMerge/>
          </w:tcPr>
          <w:p w14:paraId="091F37E7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0DB05EAE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422CF0CF" w14:textId="77777777" w:rsidR="00A5247C" w:rsidRPr="00FC294C" w:rsidRDefault="00A5247C" w:rsidP="00454CC3">
            <w:pPr>
              <w:tabs>
                <w:tab w:val="left" w:pos="216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511F067F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2E49130D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>III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>,</w:t>
            </w: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 xml:space="preserve"> IV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 xml:space="preserve"> кварталы 2024 года</w:t>
            </w:r>
          </w:p>
        </w:tc>
        <w:tc>
          <w:tcPr>
            <w:tcW w:w="1701" w:type="dxa"/>
          </w:tcPr>
          <w:p w14:paraId="446C9631" w14:textId="373B537E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100,00</w:t>
            </w:r>
          </w:p>
        </w:tc>
        <w:tc>
          <w:tcPr>
            <w:tcW w:w="1920" w:type="dxa"/>
            <w:vMerge/>
          </w:tcPr>
          <w:p w14:paraId="14CA9FAF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A5247C" w:rsidRPr="00FC294C" w14:paraId="228A567E" w14:textId="77777777" w:rsidTr="006747FA">
        <w:trPr>
          <w:trHeight w:val="20"/>
        </w:trPr>
        <w:tc>
          <w:tcPr>
            <w:tcW w:w="675" w:type="dxa"/>
            <w:vMerge/>
          </w:tcPr>
          <w:p w14:paraId="4B6A6DEE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4D080E9D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49257DFE" w14:textId="77777777" w:rsidR="00A5247C" w:rsidRPr="00FC294C" w:rsidRDefault="00A5247C" w:rsidP="00454CC3">
            <w:pPr>
              <w:tabs>
                <w:tab w:val="left" w:pos="216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3E5F54C3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6A438E5C" w14:textId="77777777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>III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>,</w:t>
            </w:r>
            <w:r w:rsidRPr="001936CB">
              <w:rPr>
                <w:rFonts w:eastAsia="Calibri" w:cs="Times New Roman"/>
                <w:spacing w:val="-4"/>
                <w:szCs w:val="28"/>
                <w:lang w:val="en-US" w:eastAsia="ru-RU"/>
              </w:rPr>
              <w:t xml:space="preserve"> IV</w:t>
            </w:r>
            <w:r w:rsidRPr="001936CB">
              <w:rPr>
                <w:rFonts w:eastAsia="Calibri" w:cs="Times New Roman"/>
                <w:spacing w:val="-4"/>
                <w:szCs w:val="28"/>
                <w:lang w:eastAsia="ru-RU"/>
              </w:rPr>
              <w:t xml:space="preserve"> кварталы 2025 года</w:t>
            </w:r>
          </w:p>
        </w:tc>
        <w:tc>
          <w:tcPr>
            <w:tcW w:w="1701" w:type="dxa"/>
          </w:tcPr>
          <w:p w14:paraId="3CB9513D" w14:textId="107A982C" w:rsidR="00A5247C" w:rsidRPr="00FC294C" w:rsidRDefault="00A5247C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100,00</w:t>
            </w:r>
          </w:p>
        </w:tc>
        <w:tc>
          <w:tcPr>
            <w:tcW w:w="1920" w:type="dxa"/>
            <w:vMerge/>
          </w:tcPr>
          <w:p w14:paraId="2C6E67A1" w14:textId="77777777" w:rsidR="00A5247C" w:rsidRPr="00FC294C" w:rsidRDefault="00A5247C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B80D94" w:rsidRPr="00B80D94" w14:paraId="29ED3A09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A0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2.2.</w:t>
            </w:r>
          </w:p>
        </w:tc>
        <w:tc>
          <w:tcPr>
            <w:tcW w:w="3261" w:type="dxa"/>
            <w:vMerge w:val="restart"/>
          </w:tcPr>
          <w:p w14:paraId="29ED3A0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Проведение антикоррупционного мониторинга </w:t>
            </w:r>
            <w:r w:rsidRPr="00B80D94">
              <w:rPr>
                <w:rFonts w:eastAsia="Calibri" w:cs="Times New Roman"/>
                <w:szCs w:val="28"/>
              </w:rPr>
              <w:t>коррупционных проявлений, коррупциогенных факторов, принимаемых ОИВ ЯО, ОМСУ мер по противодействию коррупции</w:t>
            </w:r>
          </w:p>
        </w:tc>
        <w:tc>
          <w:tcPr>
            <w:tcW w:w="3260" w:type="dxa"/>
            <w:vMerge w:val="restart"/>
          </w:tcPr>
          <w:p w14:paraId="29ED3A04" w14:textId="77777777" w:rsidR="00B80D94" w:rsidRPr="00B80D94" w:rsidRDefault="00B80D94" w:rsidP="00B80D94">
            <w:pPr>
              <w:tabs>
                <w:tab w:val="left" w:pos="2302"/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количество подготовленных отчетов, ед. </w:t>
            </w:r>
          </w:p>
        </w:tc>
        <w:tc>
          <w:tcPr>
            <w:tcW w:w="2126" w:type="dxa"/>
          </w:tcPr>
          <w:p w14:paraId="29ED3A05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3</w:t>
            </w:r>
          </w:p>
        </w:tc>
        <w:tc>
          <w:tcPr>
            <w:tcW w:w="1843" w:type="dxa"/>
          </w:tcPr>
          <w:p w14:paraId="29ED3A06" w14:textId="77777777" w:rsidR="00B80D94" w:rsidRPr="00B80D94" w:rsidRDefault="00B80D94" w:rsidP="00B80D94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 2021 года</w:t>
            </w:r>
          </w:p>
        </w:tc>
        <w:tc>
          <w:tcPr>
            <w:tcW w:w="1701" w:type="dxa"/>
          </w:tcPr>
          <w:p w14:paraId="29ED3A0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A0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УПК</w:t>
            </w:r>
          </w:p>
        </w:tc>
      </w:tr>
      <w:tr w:rsidR="00B80D94" w:rsidRPr="00B80D94" w14:paraId="29ED3A11" w14:textId="77777777" w:rsidTr="00BA2E50">
        <w:trPr>
          <w:trHeight w:val="20"/>
        </w:trPr>
        <w:tc>
          <w:tcPr>
            <w:tcW w:w="675" w:type="dxa"/>
            <w:vMerge/>
          </w:tcPr>
          <w:p w14:paraId="29ED3A0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A0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A0C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A0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3</w:t>
            </w:r>
          </w:p>
        </w:tc>
        <w:tc>
          <w:tcPr>
            <w:tcW w:w="1843" w:type="dxa"/>
          </w:tcPr>
          <w:p w14:paraId="29ED3A0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 2022 года</w:t>
            </w:r>
          </w:p>
        </w:tc>
        <w:tc>
          <w:tcPr>
            <w:tcW w:w="1701" w:type="dxa"/>
          </w:tcPr>
          <w:p w14:paraId="29ED3A0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A1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A19" w14:textId="77777777" w:rsidTr="00BA2E50">
        <w:trPr>
          <w:trHeight w:val="20"/>
        </w:trPr>
        <w:tc>
          <w:tcPr>
            <w:tcW w:w="675" w:type="dxa"/>
            <w:vMerge/>
          </w:tcPr>
          <w:p w14:paraId="29ED3A1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A1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A14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A1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3</w:t>
            </w:r>
          </w:p>
        </w:tc>
        <w:tc>
          <w:tcPr>
            <w:tcW w:w="1843" w:type="dxa"/>
          </w:tcPr>
          <w:p w14:paraId="29ED3A1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14:paraId="29ED3A1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A1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A21" w14:textId="77777777" w:rsidTr="00BA2E50">
        <w:trPr>
          <w:trHeight w:val="20"/>
        </w:trPr>
        <w:tc>
          <w:tcPr>
            <w:tcW w:w="675" w:type="dxa"/>
            <w:vMerge/>
          </w:tcPr>
          <w:p w14:paraId="29ED3A1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A1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A1C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A1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3</w:t>
            </w:r>
          </w:p>
        </w:tc>
        <w:tc>
          <w:tcPr>
            <w:tcW w:w="1843" w:type="dxa"/>
          </w:tcPr>
          <w:p w14:paraId="29ED3A1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 2024 года</w:t>
            </w:r>
          </w:p>
        </w:tc>
        <w:tc>
          <w:tcPr>
            <w:tcW w:w="1701" w:type="dxa"/>
          </w:tcPr>
          <w:p w14:paraId="29ED3A1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A2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A29" w14:textId="77777777" w:rsidTr="00BA2E50">
        <w:trPr>
          <w:trHeight w:val="20"/>
        </w:trPr>
        <w:tc>
          <w:tcPr>
            <w:tcW w:w="675" w:type="dxa"/>
            <w:vMerge/>
          </w:tcPr>
          <w:p w14:paraId="29ED3A2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A2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A24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A2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3</w:t>
            </w:r>
          </w:p>
        </w:tc>
        <w:tc>
          <w:tcPr>
            <w:tcW w:w="1843" w:type="dxa"/>
          </w:tcPr>
          <w:p w14:paraId="29ED3A2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 2025 года</w:t>
            </w:r>
          </w:p>
        </w:tc>
        <w:tc>
          <w:tcPr>
            <w:tcW w:w="1701" w:type="dxa"/>
          </w:tcPr>
          <w:p w14:paraId="29ED3A2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A2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A31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A2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2.3.</w:t>
            </w:r>
          </w:p>
        </w:tc>
        <w:tc>
          <w:tcPr>
            <w:tcW w:w="3261" w:type="dxa"/>
            <w:vMerge w:val="restart"/>
          </w:tcPr>
          <w:p w14:paraId="29ED3A2B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Мониторинг реализации мер по минимизации выявленных при оценке коррупционных рисков, возникающих в результате осуществления закупок для обеспечения государственных и муниципальных нужд</w:t>
            </w:r>
          </w:p>
        </w:tc>
        <w:tc>
          <w:tcPr>
            <w:tcW w:w="3260" w:type="dxa"/>
            <w:vMerge w:val="restart"/>
          </w:tcPr>
          <w:p w14:paraId="29ED3A2C" w14:textId="77777777" w:rsidR="00B80D94" w:rsidRPr="00B80D94" w:rsidRDefault="00B80D94" w:rsidP="00B80D94">
            <w:pPr>
              <w:tabs>
                <w:tab w:val="left" w:pos="2160"/>
              </w:tabs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мониторинг проведен, ед. </w:t>
            </w:r>
          </w:p>
        </w:tc>
        <w:tc>
          <w:tcPr>
            <w:tcW w:w="2126" w:type="dxa"/>
          </w:tcPr>
          <w:p w14:paraId="29ED3A2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A2E" w14:textId="77777777" w:rsidR="00B80D94" w:rsidRPr="00B80D94" w:rsidRDefault="00B80D94" w:rsidP="00B80D94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2021 года</w:t>
            </w:r>
          </w:p>
        </w:tc>
        <w:tc>
          <w:tcPr>
            <w:tcW w:w="1701" w:type="dxa"/>
          </w:tcPr>
          <w:p w14:paraId="29ED3A2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A3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УПК</w:t>
            </w:r>
          </w:p>
        </w:tc>
      </w:tr>
      <w:tr w:rsidR="00B80D94" w:rsidRPr="00B80D94" w14:paraId="29ED3A39" w14:textId="77777777" w:rsidTr="00BA2E50">
        <w:trPr>
          <w:trHeight w:val="20"/>
        </w:trPr>
        <w:tc>
          <w:tcPr>
            <w:tcW w:w="675" w:type="dxa"/>
            <w:vMerge/>
          </w:tcPr>
          <w:p w14:paraId="29ED3A3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A3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A3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A35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A36" w14:textId="77777777" w:rsidR="00B80D94" w:rsidRPr="00B80D94" w:rsidRDefault="00B80D94" w:rsidP="00B80D94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2022 года</w:t>
            </w:r>
          </w:p>
        </w:tc>
        <w:tc>
          <w:tcPr>
            <w:tcW w:w="1701" w:type="dxa"/>
          </w:tcPr>
          <w:p w14:paraId="29ED3A3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A3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A41" w14:textId="77777777" w:rsidTr="00BA2E50">
        <w:trPr>
          <w:trHeight w:val="20"/>
        </w:trPr>
        <w:tc>
          <w:tcPr>
            <w:tcW w:w="675" w:type="dxa"/>
            <w:vMerge/>
          </w:tcPr>
          <w:p w14:paraId="29ED3A3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A3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A3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A3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A3E" w14:textId="77777777" w:rsidR="00B80D94" w:rsidRPr="00B80D94" w:rsidRDefault="00B80D94" w:rsidP="00B80D94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2023 года</w:t>
            </w:r>
          </w:p>
        </w:tc>
        <w:tc>
          <w:tcPr>
            <w:tcW w:w="1701" w:type="dxa"/>
          </w:tcPr>
          <w:p w14:paraId="29ED3A3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A4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A49" w14:textId="77777777" w:rsidTr="00BA2E50">
        <w:trPr>
          <w:trHeight w:val="20"/>
        </w:trPr>
        <w:tc>
          <w:tcPr>
            <w:tcW w:w="675" w:type="dxa"/>
            <w:vMerge/>
          </w:tcPr>
          <w:p w14:paraId="29ED3A4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A4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A4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A45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A46" w14:textId="77777777" w:rsidR="00B80D94" w:rsidRPr="00B80D94" w:rsidRDefault="00B80D94" w:rsidP="00B80D94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2024 года</w:t>
            </w:r>
          </w:p>
        </w:tc>
        <w:tc>
          <w:tcPr>
            <w:tcW w:w="1701" w:type="dxa"/>
          </w:tcPr>
          <w:p w14:paraId="29ED3A4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A4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A51" w14:textId="77777777" w:rsidTr="00BA2E50">
        <w:trPr>
          <w:trHeight w:val="20"/>
        </w:trPr>
        <w:tc>
          <w:tcPr>
            <w:tcW w:w="675" w:type="dxa"/>
            <w:vMerge/>
          </w:tcPr>
          <w:p w14:paraId="29ED3A4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A4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A4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A4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A4E" w14:textId="77777777" w:rsidR="00B80D94" w:rsidRPr="00B80D94" w:rsidRDefault="00B80D94" w:rsidP="00B80D94">
            <w:pPr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2025 года</w:t>
            </w:r>
          </w:p>
        </w:tc>
        <w:tc>
          <w:tcPr>
            <w:tcW w:w="1701" w:type="dxa"/>
          </w:tcPr>
          <w:p w14:paraId="29ED3A4F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A5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81521B" w:rsidRPr="00FC294C" w14:paraId="296AFD76" w14:textId="77777777" w:rsidTr="0081521B">
        <w:trPr>
          <w:trHeight w:val="20"/>
        </w:trPr>
        <w:tc>
          <w:tcPr>
            <w:tcW w:w="675" w:type="dxa"/>
            <w:vMerge w:val="restart"/>
          </w:tcPr>
          <w:p w14:paraId="04C04A1E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2.4.</w:t>
            </w:r>
          </w:p>
        </w:tc>
        <w:tc>
          <w:tcPr>
            <w:tcW w:w="3261" w:type="dxa"/>
            <w:vMerge w:val="restart"/>
          </w:tcPr>
          <w:p w14:paraId="5FE816FF" w14:textId="77777777" w:rsidR="0081521B" w:rsidRPr="00FC294C" w:rsidRDefault="0081521B" w:rsidP="00454CC3">
            <w:pPr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Мониторинг принимаемых мер по повышению эффективности кадровой работы в части, касающейся ведения личных дел лиц, замещающих должности государственной гражданской службы области, в том числе контроля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60" w:type="dxa"/>
            <w:vMerge w:val="restart"/>
          </w:tcPr>
          <w:p w14:paraId="65C71405" w14:textId="77777777" w:rsidR="0081521B" w:rsidRPr="00FC294C" w:rsidRDefault="0081521B" w:rsidP="00454CC3">
            <w:pPr>
              <w:ind w:firstLine="0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 xml:space="preserve">мониторинг проведен, ед. </w:t>
            </w:r>
          </w:p>
        </w:tc>
        <w:tc>
          <w:tcPr>
            <w:tcW w:w="2126" w:type="dxa"/>
          </w:tcPr>
          <w:p w14:paraId="2157E66D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442F9892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IV квартал 2021 года</w:t>
            </w:r>
          </w:p>
        </w:tc>
        <w:tc>
          <w:tcPr>
            <w:tcW w:w="1701" w:type="dxa"/>
          </w:tcPr>
          <w:p w14:paraId="70FD02FC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3568779B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УПК,</w:t>
            </w:r>
          </w:p>
          <w:p w14:paraId="03C14B1B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УГСиКП</w:t>
            </w:r>
          </w:p>
        </w:tc>
      </w:tr>
      <w:tr w:rsidR="0081521B" w:rsidRPr="00FC294C" w14:paraId="618BD273" w14:textId="77777777" w:rsidTr="0081521B">
        <w:trPr>
          <w:trHeight w:val="20"/>
        </w:trPr>
        <w:tc>
          <w:tcPr>
            <w:tcW w:w="675" w:type="dxa"/>
            <w:vMerge/>
          </w:tcPr>
          <w:p w14:paraId="088A699E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41028C65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19D0C8CC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79B4063C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0A601A9F" w14:textId="77777777" w:rsidR="0081521B" w:rsidRPr="00FC294C" w:rsidRDefault="0081521B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IV квартал 2022 года</w:t>
            </w:r>
          </w:p>
        </w:tc>
        <w:tc>
          <w:tcPr>
            <w:tcW w:w="1701" w:type="dxa"/>
          </w:tcPr>
          <w:p w14:paraId="23E9EBC1" w14:textId="77777777" w:rsidR="0081521B" w:rsidRPr="00FC294C" w:rsidRDefault="0081521B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6006021C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1521B" w:rsidRPr="00FC294C" w14:paraId="43783A6E" w14:textId="77777777" w:rsidTr="0081521B">
        <w:trPr>
          <w:trHeight w:val="20"/>
        </w:trPr>
        <w:tc>
          <w:tcPr>
            <w:tcW w:w="675" w:type="dxa"/>
            <w:vMerge/>
          </w:tcPr>
          <w:p w14:paraId="4C155D4B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6AA8E614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6C8F7351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5647D366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1C85DC54" w14:textId="77777777" w:rsidR="0081521B" w:rsidRPr="00FC294C" w:rsidRDefault="0081521B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IV квартал 2023 года</w:t>
            </w:r>
          </w:p>
        </w:tc>
        <w:tc>
          <w:tcPr>
            <w:tcW w:w="1701" w:type="dxa"/>
          </w:tcPr>
          <w:p w14:paraId="5662480C" w14:textId="77777777" w:rsidR="0081521B" w:rsidRPr="00FC294C" w:rsidRDefault="0081521B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1372E3C8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 xml:space="preserve">УПК, </w:t>
            </w:r>
          </w:p>
          <w:p w14:paraId="399926F4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УГС</w:t>
            </w:r>
          </w:p>
        </w:tc>
      </w:tr>
      <w:tr w:rsidR="0081521B" w:rsidRPr="00FC294C" w14:paraId="15E6AB6F" w14:textId="77777777" w:rsidTr="0081521B">
        <w:trPr>
          <w:trHeight w:val="20"/>
        </w:trPr>
        <w:tc>
          <w:tcPr>
            <w:tcW w:w="675" w:type="dxa"/>
            <w:vMerge/>
          </w:tcPr>
          <w:p w14:paraId="766654FD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4ED7759B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3AC7935A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156CA795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0465C856" w14:textId="77777777" w:rsidR="0081521B" w:rsidRPr="00FC294C" w:rsidRDefault="0081521B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IV квартал 2024 года</w:t>
            </w:r>
          </w:p>
        </w:tc>
        <w:tc>
          <w:tcPr>
            <w:tcW w:w="1701" w:type="dxa"/>
          </w:tcPr>
          <w:p w14:paraId="4FC3507A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12F32BDE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81521B" w:rsidRPr="00FC294C" w14:paraId="780A12D5" w14:textId="77777777" w:rsidTr="0081521B">
        <w:trPr>
          <w:trHeight w:val="20"/>
        </w:trPr>
        <w:tc>
          <w:tcPr>
            <w:tcW w:w="675" w:type="dxa"/>
            <w:vMerge/>
          </w:tcPr>
          <w:p w14:paraId="4D4B7540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62DDED5E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76E8162C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14:paraId="40A78CD2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76D23146" w14:textId="77777777" w:rsidR="0081521B" w:rsidRPr="00FC294C" w:rsidRDefault="0081521B" w:rsidP="00454CC3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FC294C">
              <w:rPr>
                <w:rFonts w:eastAsia="Calibri" w:cs="Times New Roman"/>
                <w:szCs w:val="28"/>
              </w:rPr>
              <w:t>IV квартал 2025 года</w:t>
            </w:r>
          </w:p>
        </w:tc>
        <w:tc>
          <w:tcPr>
            <w:tcW w:w="1701" w:type="dxa"/>
          </w:tcPr>
          <w:p w14:paraId="78B9343A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74158130" w14:textId="77777777" w:rsidR="0081521B" w:rsidRPr="00FC294C" w:rsidRDefault="0081521B" w:rsidP="00454CC3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5B186B" w:rsidRPr="00BE3CD7" w14:paraId="1945A60C" w14:textId="77777777" w:rsidTr="00BA2E50">
        <w:trPr>
          <w:trHeight w:val="1266"/>
        </w:trPr>
        <w:tc>
          <w:tcPr>
            <w:tcW w:w="675" w:type="dxa"/>
          </w:tcPr>
          <w:p w14:paraId="3BB2E21D" w14:textId="77777777" w:rsidR="005B186B" w:rsidRPr="00BE3CD7" w:rsidRDefault="005B186B" w:rsidP="004067C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BE3CD7">
              <w:rPr>
                <w:rFonts w:cs="Times New Roman"/>
                <w:szCs w:val="28"/>
                <w:lang w:eastAsia="ru-RU"/>
              </w:rPr>
              <w:t>2.5.</w:t>
            </w:r>
          </w:p>
        </w:tc>
        <w:tc>
          <w:tcPr>
            <w:tcW w:w="3261" w:type="dxa"/>
          </w:tcPr>
          <w:p w14:paraId="58994AE0" w14:textId="77777777" w:rsidR="005B186B" w:rsidRPr="00BE3CD7" w:rsidRDefault="005B186B" w:rsidP="004067C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BE3CD7">
              <w:rPr>
                <w:rFonts w:cs="Times New Roman"/>
                <w:spacing w:val="-4"/>
                <w:szCs w:val="28"/>
              </w:rPr>
              <w:t>Мониторинг участия лиц, замещающих государственные должности области и муниципальные должности области, должности государственной гражданской службы области и должности муниципальной службы области, в управлении коммерческими и некоммерческими организациями с целью выявления и предупреждения коррупционных рисков и правонарушений</w:t>
            </w:r>
          </w:p>
        </w:tc>
        <w:tc>
          <w:tcPr>
            <w:tcW w:w="3260" w:type="dxa"/>
          </w:tcPr>
          <w:p w14:paraId="0BDA5323" w14:textId="77777777" w:rsidR="005B186B" w:rsidRPr="00BE3CD7" w:rsidRDefault="005B186B" w:rsidP="004067CD">
            <w:pPr>
              <w:spacing w:line="235" w:lineRule="auto"/>
              <w:ind w:firstLine="0"/>
              <w:rPr>
                <w:rFonts w:cs="Times New Roman"/>
                <w:szCs w:val="28"/>
              </w:rPr>
            </w:pPr>
            <w:r w:rsidRPr="00BE3CD7">
              <w:rPr>
                <w:rFonts w:cs="Times New Roman"/>
                <w:spacing w:val="-4"/>
                <w:szCs w:val="28"/>
              </w:rPr>
              <w:t>отчет подготовлен, ед.</w:t>
            </w:r>
          </w:p>
        </w:tc>
        <w:tc>
          <w:tcPr>
            <w:tcW w:w="2126" w:type="dxa"/>
          </w:tcPr>
          <w:p w14:paraId="51B41E6F" w14:textId="77777777" w:rsidR="005B186B" w:rsidRPr="00BE3CD7" w:rsidRDefault="005B186B" w:rsidP="004067CD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BE3CD7">
              <w:rPr>
                <w:rFonts w:cs="Times New Roman"/>
                <w:szCs w:val="28"/>
                <w:lang w:eastAsia="ru-RU"/>
              </w:rPr>
              <w:t>не менее 1</w:t>
            </w:r>
          </w:p>
        </w:tc>
        <w:tc>
          <w:tcPr>
            <w:tcW w:w="1843" w:type="dxa"/>
          </w:tcPr>
          <w:p w14:paraId="0600756C" w14:textId="77777777" w:rsidR="005B186B" w:rsidRPr="00BE3CD7" w:rsidRDefault="005B186B" w:rsidP="004067CD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BE3CD7">
              <w:rPr>
                <w:rFonts w:cs="Times New Roman"/>
                <w:szCs w:val="28"/>
                <w:lang w:eastAsia="ru-RU"/>
              </w:rPr>
              <w:t>II квартал 2023 года</w:t>
            </w:r>
          </w:p>
        </w:tc>
        <w:tc>
          <w:tcPr>
            <w:tcW w:w="1701" w:type="dxa"/>
          </w:tcPr>
          <w:p w14:paraId="5AA575B1" w14:textId="77777777" w:rsidR="005B186B" w:rsidRPr="00BE3CD7" w:rsidRDefault="005B186B" w:rsidP="004067CD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2"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BE3CD7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</w:tcPr>
          <w:p w14:paraId="18A0EFC1" w14:textId="77777777" w:rsidR="005B186B" w:rsidRPr="00BE3CD7" w:rsidRDefault="005B186B" w:rsidP="004067C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BE3CD7">
              <w:rPr>
                <w:rFonts w:cs="Times New Roman"/>
                <w:szCs w:val="28"/>
                <w:lang w:eastAsia="ru-RU"/>
              </w:rPr>
              <w:t>УПК,</w:t>
            </w:r>
          </w:p>
          <w:p w14:paraId="711A7A87" w14:textId="4F80FAC3" w:rsidR="005B186B" w:rsidRPr="00BE3CD7" w:rsidRDefault="0081521B" w:rsidP="004067C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УГС</w:t>
            </w:r>
            <w:r w:rsidR="005B186B" w:rsidRPr="00BE3CD7">
              <w:rPr>
                <w:rFonts w:cs="Times New Roman"/>
                <w:szCs w:val="28"/>
                <w:lang w:eastAsia="ru-RU"/>
              </w:rPr>
              <w:t>,</w:t>
            </w:r>
          </w:p>
          <w:p w14:paraId="1FDB8ED2" w14:textId="77777777" w:rsidR="005B186B" w:rsidRPr="00BE3CD7" w:rsidRDefault="005B186B" w:rsidP="004067C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BE3CD7">
              <w:rPr>
                <w:rFonts w:cs="Times New Roman"/>
                <w:szCs w:val="28"/>
                <w:lang w:eastAsia="ru-RU"/>
              </w:rPr>
              <w:t>ОИВ ЯО,</w:t>
            </w:r>
          </w:p>
          <w:p w14:paraId="4502D8D8" w14:textId="77777777" w:rsidR="005B186B" w:rsidRPr="00BE3CD7" w:rsidRDefault="005B186B" w:rsidP="004067CD">
            <w:pPr>
              <w:spacing w:line="235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BE3CD7">
              <w:rPr>
                <w:rFonts w:cs="Times New Roman"/>
                <w:szCs w:val="28"/>
                <w:lang w:eastAsia="ru-RU"/>
              </w:rPr>
              <w:t>ОМСУ</w:t>
            </w:r>
          </w:p>
        </w:tc>
      </w:tr>
      <w:tr w:rsidR="00A5247C" w:rsidRPr="001936CB" w14:paraId="41FF14D4" w14:textId="77777777" w:rsidTr="00A5247C">
        <w:trPr>
          <w:trHeight w:val="20"/>
        </w:trPr>
        <w:tc>
          <w:tcPr>
            <w:tcW w:w="675" w:type="dxa"/>
            <w:vMerge w:val="restart"/>
          </w:tcPr>
          <w:p w14:paraId="30AF3748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</w:tcPr>
          <w:p w14:paraId="4CE88A77" w14:textId="77777777" w:rsidR="00A5247C" w:rsidRPr="001936CB" w:rsidRDefault="00A5247C" w:rsidP="00A5247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3260" w:type="dxa"/>
            <w:vMerge w:val="restart"/>
          </w:tcPr>
          <w:p w14:paraId="1014D1BF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доля населения области, осведомленного о деятельности Правительства области, ОИВ ЯО и ОМСУ в сфере противодействия коррупции, от общего числа граждан, принявших участие в социологическом опросе, %</w:t>
            </w:r>
          </w:p>
        </w:tc>
        <w:tc>
          <w:tcPr>
            <w:tcW w:w="2126" w:type="dxa"/>
          </w:tcPr>
          <w:p w14:paraId="09BF500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61</w:t>
            </w:r>
          </w:p>
        </w:tc>
        <w:tc>
          <w:tcPr>
            <w:tcW w:w="1843" w:type="dxa"/>
          </w:tcPr>
          <w:p w14:paraId="0B6EB70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20</w:t>
            </w:r>
            <w:r w:rsidRPr="001936CB">
              <w:rPr>
                <w:rFonts w:cs="Times New Roman"/>
                <w:szCs w:val="28"/>
                <w:lang w:val="en-US" w:eastAsia="ru-RU"/>
              </w:rPr>
              <w:t>21</w:t>
            </w:r>
          </w:p>
        </w:tc>
        <w:tc>
          <w:tcPr>
            <w:tcW w:w="1701" w:type="dxa"/>
          </w:tcPr>
          <w:p w14:paraId="317032C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40,00</w:t>
            </w:r>
          </w:p>
        </w:tc>
        <w:tc>
          <w:tcPr>
            <w:tcW w:w="1920" w:type="dxa"/>
            <w:vMerge w:val="restart"/>
          </w:tcPr>
          <w:p w14:paraId="3858CEB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УПК, УМК, УД, ДОС, ДИС, ОМСУ</w:t>
            </w:r>
          </w:p>
        </w:tc>
      </w:tr>
      <w:tr w:rsidR="00A5247C" w:rsidRPr="001936CB" w14:paraId="2845AD03" w14:textId="77777777" w:rsidTr="00A5247C">
        <w:trPr>
          <w:trHeight w:val="20"/>
        </w:trPr>
        <w:tc>
          <w:tcPr>
            <w:tcW w:w="675" w:type="dxa"/>
            <w:vMerge/>
          </w:tcPr>
          <w:p w14:paraId="71CED46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6B6F63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540F850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26E2A9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62</w:t>
            </w:r>
          </w:p>
        </w:tc>
        <w:tc>
          <w:tcPr>
            <w:tcW w:w="1843" w:type="dxa"/>
          </w:tcPr>
          <w:p w14:paraId="0765AC2B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20</w:t>
            </w:r>
            <w:r w:rsidRPr="001936CB">
              <w:rPr>
                <w:rFonts w:cs="Times New Roman"/>
                <w:szCs w:val="28"/>
                <w:lang w:val="en-US" w:eastAsia="ru-RU"/>
              </w:rPr>
              <w:t>22</w:t>
            </w:r>
          </w:p>
        </w:tc>
        <w:tc>
          <w:tcPr>
            <w:tcW w:w="1701" w:type="dxa"/>
          </w:tcPr>
          <w:p w14:paraId="628AAD15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19,90</w:t>
            </w:r>
          </w:p>
        </w:tc>
        <w:tc>
          <w:tcPr>
            <w:tcW w:w="1920" w:type="dxa"/>
            <w:vMerge/>
          </w:tcPr>
          <w:p w14:paraId="7D1EF90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1936CB" w14:paraId="1DAFD0E4" w14:textId="77777777" w:rsidTr="00A5247C">
        <w:trPr>
          <w:trHeight w:val="20"/>
        </w:trPr>
        <w:tc>
          <w:tcPr>
            <w:tcW w:w="675" w:type="dxa"/>
            <w:vMerge/>
          </w:tcPr>
          <w:p w14:paraId="140B099C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067C5E0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6C2FB01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C827C9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63</w:t>
            </w:r>
          </w:p>
        </w:tc>
        <w:tc>
          <w:tcPr>
            <w:tcW w:w="1843" w:type="dxa"/>
          </w:tcPr>
          <w:p w14:paraId="34F3068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2023</w:t>
            </w:r>
          </w:p>
        </w:tc>
        <w:tc>
          <w:tcPr>
            <w:tcW w:w="1701" w:type="dxa"/>
          </w:tcPr>
          <w:p w14:paraId="6A4E0FC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47,59</w:t>
            </w:r>
          </w:p>
        </w:tc>
        <w:tc>
          <w:tcPr>
            <w:tcW w:w="1920" w:type="dxa"/>
            <w:vMerge w:val="restart"/>
          </w:tcPr>
          <w:p w14:paraId="4FC041F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УПК, УМК, УД, МСКиРНО, МЦР, ОМСУ</w:t>
            </w:r>
          </w:p>
        </w:tc>
      </w:tr>
      <w:tr w:rsidR="00A5247C" w:rsidRPr="001936CB" w14:paraId="5E046440" w14:textId="77777777" w:rsidTr="00A5247C">
        <w:trPr>
          <w:trHeight w:val="20"/>
        </w:trPr>
        <w:tc>
          <w:tcPr>
            <w:tcW w:w="675" w:type="dxa"/>
            <w:vMerge/>
          </w:tcPr>
          <w:p w14:paraId="7CED6FB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3BE4158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381B9A1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5F426D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64</w:t>
            </w:r>
          </w:p>
        </w:tc>
        <w:tc>
          <w:tcPr>
            <w:tcW w:w="1843" w:type="dxa"/>
          </w:tcPr>
          <w:p w14:paraId="5283244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2024</w:t>
            </w:r>
          </w:p>
        </w:tc>
        <w:tc>
          <w:tcPr>
            <w:tcW w:w="1701" w:type="dxa"/>
          </w:tcPr>
          <w:p w14:paraId="0C13A2A5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50,00</w:t>
            </w:r>
          </w:p>
        </w:tc>
        <w:tc>
          <w:tcPr>
            <w:tcW w:w="1920" w:type="dxa"/>
            <w:vMerge/>
          </w:tcPr>
          <w:p w14:paraId="6853482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1936CB" w14:paraId="733F900B" w14:textId="77777777" w:rsidTr="00A5247C">
        <w:trPr>
          <w:trHeight w:val="20"/>
        </w:trPr>
        <w:tc>
          <w:tcPr>
            <w:tcW w:w="675" w:type="dxa"/>
            <w:vMerge/>
          </w:tcPr>
          <w:p w14:paraId="6986C1C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71C55AB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3B3613B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4A0443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65</w:t>
            </w:r>
          </w:p>
        </w:tc>
        <w:tc>
          <w:tcPr>
            <w:tcW w:w="1843" w:type="dxa"/>
          </w:tcPr>
          <w:p w14:paraId="3365531C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202</w:t>
            </w:r>
            <w:r w:rsidRPr="001936CB">
              <w:rPr>
                <w:rFonts w:cs="Times New Roman"/>
                <w:szCs w:val="28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14:paraId="5132394E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50,00</w:t>
            </w:r>
          </w:p>
        </w:tc>
        <w:tc>
          <w:tcPr>
            <w:tcW w:w="1920" w:type="dxa"/>
            <w:vMerge/>
          </w:tcPr>
          <w:p w14:paraId="0ECD40E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1936CB" w14:paraId="3E148A27" w14:textId="77777777" w:rsidTr="00A5247C">
        <w:trPr>
          <w:trHeight w:val="20"/>
        </w:trPr>
        <w:tc>
          <w:tcPr>
            <w:tcW w:w="675" w:type="dxa"/>
            <w:vMerge w:val="restart"/>
          </w:tcPr>
          <w:p w14:paraId="6885E3B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3.1.</w:t>
            </w:r>
          </w:p>
        </w:tc>
        <w:tc>
          <w:tcPr>
            <w:tcW w:w="3261" w:type="dxa"/>
            <w:vMerge w:val="restart"/>
          </w:tcPr>
          <w:p w14:paraId="737CD424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>Организация и проведение просветительских мероприятий (круглых столов, семинаров и других мероприятий) в 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3260" w:type="dxa"/>
            <w:vMerge w:val="restart"/>
          </w:tcPr>
          <w:p w14:paraId="16E356ED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</w:rPr>
            </w:pPr>
            <w:r w:rsidRPr="001936CB">
              <w:rPr>
                <w:rFonts w:cs="Times New Roman"/>
                <w:spacing w:val="-4"/>
                <w:szCs w:val="28"/>
              </w:rPr>
              <w:t xml:space="preserve">количество человек, принявших участие в мероприятиях, включая представителей общественных объединений и организаций, чел. </w:t>
            </w:r>
          </w:p>
        </w:tc>
        <w:tc>
          <w:tcPr>
            <w:tcW w:w="2126" w:type="dxa"/>
          </w:tcPr>
          <w:p w14:paraId="2A8A808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20</w:t>
            </w:r>
          </w:p>
        </w:tc>
        <w:tc>
          <w:tcPr>
            <w:tcW w:w="1843" w:type="dxa"/>
          </w:tcPr>
          <w:p w14:paraId="1E710732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2021 года</w:t>
            </w:r>
          </w:p>
        </w:tc>
        <w:tc>
          <w:tcPr>
            <w:tcW w:w="1701" w:type="dxa"/>
          </w:tcPr>
          <w:p w14:paraId="712DC853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40,00</w:t>
            </w:r>
          </w:p>
        </w:tc>
        <w:tc>
          <w:tcPr>
            <w:tcW w:w="1920" w:type="dxa"/>
            <w:vMerge w:val="restart"/>
          </w:tcPr>
          <w:p w14:paraId="046B1D14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УПК,</w:t>
            </w:r>
          </w:p>
          <w:p w14:paraId="1C47449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ОИВ ЯО,</w:t>
            </w:r>
          </w:p>
          <w:p w14:paraId="751EEA6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ОМСУ</w:t>
            </w:r>
          </w:p>
        </w:tc>
      </w:tr>
      <w:tr w:rsidR="00A5247C" w:rsidRPr="001936CB" w14:paraId="798BD5D8" w14:textId="77777777" w:rsidTr="00A5247C">
        <w:trPr>
          <w:trHeight w:val="20"/>
        </w:trPr>
        <w:tc>
          <w:tcPr>
            <w:tcW w:w="675" w:type="dxa"/>
            <w:vMerge/>
          </w:tcPr>
          <w:p w14:paraId="3504CE5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146BAC3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01BB0CC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FE5203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20</w:t>
            </w:r>
          </w:p>
        </w:tc>
        <w:tc>
          <w:tcPr>
            <w:tcW w:w="1843" w:type="dxa"/>
          </w:tcPr>
          <w:p w14:paraId="1412424B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2022 года</w:t>
            </w:r>
          </w:p>
        </w:tc>
        <w:tc>
          <w:tcPr>
            <w:tcW w:w="1701" w:type="dxa"/>
          </w:tcPr>
          <w:p w14:paraId="1B85ECF9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19,90</w:t>
            </w:r>
          </w:p>
        </w:tc>
        <w:tc>
          <w:tcPr>
            <w:tcW w:w="1920" w:type="dxa"/>
            <w:vMerge/>
          </w:tcPr>
          <w:p w14:paraId="7BE0C8F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1936CB" w14:paraId="3F5F06FA" w14:textId="77777777" w:rsidTr="00A5247C">
        <w:trPr>
          <w:trHeight w:val="20"/>
        </w:trPr>
        <w:tc>
          <w:tcPr>
            <w:tcW w:w="675" w:type="dxa"/>
            <w:vMerge/>
          </w:tcPr>
          <w:p w14:paraId="0497BF6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4C957BB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1DB93F3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66BB830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20</w:t>
            </w:r>
          </w:p>
        </w:tc>
        <w:tc>
          <w:tcPr>
            <w:tcW w:w="1843" w:type="dxa"/>
          </w:tcPr>
          <w:p w14:paraId="429EF0D9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2023 года</w:t>
            </w:r>
          </w:p>
        </w:tc>
        <w:tc>
          <w:tcPr>
            <w:tcW w:w="1701" w:type="dxa"/>
          </w:tcPr>
          <w:p w14:paraId="668A82FB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47,59</w:t>
            </w:r>
          </w:p>
        </w:tc>
        <w:tc>
          <w:tcPr>
            <w:tcW w:w="1920" w:type="dxa"/>
            <w:vMerge/>
          </w:tcPr>
          <w:p w14:paraId="6ACFC25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1936CB" w14:paraId="6ADFCC9E" w14:textId="77777777" w:rsidTr="00A5247C">
        <w:trPr>
          <w:trHeight w:val="20"/>
        </w:trPr>
        <w:tc>
          <w:tcPr>
            <w:tcW w:w="675" w:type="dxa"/>
            <w:vMerge/>
          </w:tcPr>
          <w:p w14:paraId="3B9B856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8599F6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0145FEB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7549EF2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20</w:t>
            </w:r>
          </w:p>
        </w:tc>
        <w:tc>
          <w:tcPr>
            <w:tcW w:w="1843" w:type="dxa"/>
          </w:tcPr>
          <w:p w14:paraId="30686CE2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2024 года</w:t>
            </w:r>
          </w:p>
        </w:tc>
        <w:tc>
          <w:tcPr>
            <w:tcW w:w="1701" w:type="dxa"/>
          </w:tcPr>
          <w:p w14:paraId="3125E48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50,00</w:t>
            </w:r>
          </w:p>
        </w:tc>
        <w:tc>
          <w:tcPr>
            <w:tcW w:w="1920" w:type="dxa"/>
            <w:vMerge/>
          </w:tcPr>
          <w:p w14:paraId="15BC10D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1936CB" w14:paraId="21D4CCA0" w14:textId="77777777" w:rsidTr="00A5247C">
        <w:trPr>
          <w:trHeight w:val="20"/>
        </w:trPr>
        <w:tc>
          <w:tcPr>
            <w:tcW w:w="675" w:type="dxa"/>
            <w:vMerge/>
          </w:tcPr>
          <w:p w14:paraId="26B9BD8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3EA91F7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7927F063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0C3E0AF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20</w:t>
            </w:r>
          </w:p>
        </w:tc>
        <w:tc>
          <w:tcPr>
            <w:tcW w:w="1843" w:type="dxa"/>
          </w:tcPr>
          <w:p w14:paraId="4337691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2025 года</w:t>
            </w:r>
          </w:p>
        </w:tc>
        <w:tc>
          <w:tcPr>
            <w:tcW w:w="1701" w:type="dxa"/>
          </w:tcPr>
          <w:p w14:paraId="3FC77C8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50,00</w:t>
            </w:r>
          </w:p>
        </w:tc>
        <w:tc>
          <w:tcPr>
            <w:tcW w:w="1920" w:type="dxa"/>
            <w:vMerge/>
          </w:tcPr>
          <w:p w14:paraId="6300694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1936CB" w14:paraId="68DCC546" w14:textId="77777777" w:rsidTr="00A5247C">
        <w:trPr>
          <w:trHeight w:val="645"/>
        </w:trPr>
        <w:tc>
          <w:tcPr>
            <w:tcW w:w="675" w:type="dxa"/>
            <w:vMerge w:val="restart"/>
          </w:tcPr>
          <w:p w14:paraId="7BBAD03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3.2.</w:t>
            </w:r>
          </w:p>
        </w:tc>
        <w:tc>
          <w:tcPr>
            <w:tcW w:w="3261" w:type="dxa"/>
            <w:vMerge w:val="restart"/>
          </w:tcPr>
          <w:p w14:paraId="48D1DF3C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>Организация и проведение анализа сообщений средств массовой информации по антикоррупционной тематике для целей корректировки принимаемых мер по противодействию коррупции</w:t>
            </w:r>
          </w:p>
        </w:tc>
        <w:tc>
          <w:tcPr>
            <w:tcW w:w="3260" w:type="dxa"/>
            <w:vMerge w:val="restart"/>
          </w:tcPr>
          <w:p w14:paraId="366DEF2B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>количество подготовленных отчетов, ед.</w:t>
            </w:r>
          </w:p>
        </w:tc>
        <w:tc>
          <w:tcPr>
            <w:tcW w:w="2126" w:type="dxa"/>
          </w:tcPr>
          <w:p w14:paraId="327D0D7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</w:t>
            </w:r>
          </w:p>
        </w:tc>
        <w:tc>
          <w:tcPr>
            <w:tcW w:w="1843" w:type="dxa"/>
          </w:tcPr>
          <w:p w14:paraId="0279E3E6" w14:textId="77777777" w:rsidR="00A5247C" w:rsidRPr="001936CB" w:rsidRDefault="00A5247C" w:rsidP="00A5247C">
            <w:pPr>
              <w:tabs>
                <w:tab w:val="left" w:pos="1247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2021 года</w:t>
            </w:r>
          </w:p>
        </w:tc>
        <w:tc>
          <w:tcPr>
            <w:tcW w:w="1701" w:type="dxa"/>
          </w:tcPr>
          <w:p w14:paraId="1928B05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4901E5E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ДОС</w:t>
            </w:r>
          </w:p>
        </w:tc>
      </w:tr>
      <w:tr w:rsidR="00A5247C" w:rsidRPr="001936CB" w14:paraId="5A3F1806" w14:textId="77777777" w:rsidTr="00A5247C">
        <w:trPr>
          <w:trHeight w:val="645"/>
        </w:trPr>
        <w:tc>
          <w:tcPr>
            <w:tcW w:w="675" w:type="dxa"/>
            <w:vMerge/>
          </w:tcPr>
          <w:p w14:paraId="7888F4C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39237B24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2137EFDE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9F9DEA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</w:t>
            </w:r>
          </w:p>
        </w:tc>
        <w:tc>
          <w:tcPr>
            <w:tcW w:w="1843" w:type="dxa"/>
          </w:tcPr>
          <w:p w14:paraId="01E09A8C" w14:textId="77777777" w:rsidR="00A5247C" w:rsidRPr="001936CB" w:rsidRDefault="00A5247C" w:rsidP="00A5247C">
            <w:pPr>
              <w:tabs>
                <w:tab w:val="left" w:pos="1247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2022 года</w:t>
            </w:r>
          </w:p>
        </w:tc>
        <w:tc>
          <w:tcPr>
            <w:tcW w:w="1701" w:type="dxa"/>
          </w:tcPr>
          <w:p w14:paraId="20959E8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26EFD80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78DAEBE5" w14:textId="77777777" w:rsidTr="00A5247C">
        <w:trPr>
          <w:trHeight w:val="645"/>
        </w:trPr>
        <w:tc>
          <w:tcPr>
            <w:tcW w:w="675" w:type="dxa"/>
            <w:vMerge/>
          </w:tcPr>
          <w:p w14:paraId="418980B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531B9A7C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6502751D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A53D33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</w:t>
            </w:r>
          </w:p>
        </w:tc>
        <w:tc>
          <w:tcPr>
            <w:tcW w:w="1843" w:type="dxa"/>
          </w:tcPr>
          <w:p w14:paraId="6CDAE495" w14:textId="77777777" w:rsidR="00A5247C" w:rsidRPr="001936CB" w:rsidRDefault="00A5247C" w:rsidP="00A5247C">
            <w:pPr>
              <w:tabs>
                <w:tab w:val="left" w:pos="1247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2023 года</w:t>
            </w:r>
          </w:p>
        </w:tc>
        <w:tc>
          <w:tcPr>
            <w:tcW w:w="1701" w:type="dxa"/>
          </w:tcPr>
          <w:p w14:paraId="24800EC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5FC3E2A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МСКиРНО</w:t>
            </w:r>
          </w:p>
        </w:tc>
      </w:tr>
      <w:tr w:rsidR="00A5247C" w:rsidRPr="001936CB" w14:paraId="6AC46D37" w14:textId="77777777" w:rsidTr="00A5247C">
        <w:trPr>
          <w:trHeight w:val="645"/>
        </w:trPr>
        <w:tc>
          <w:tcPr>
            <w:tcW w:w="675" w:type="dxa"/>
            <w:vMerge/>
          </w:tcPr>
          <w:p w14:paraId="0198981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56108E57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54317878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8E7893C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</w:t>
            </w:r>
          </w:p>
        </w:tc>
        <w:tc>
          <w:tcPr>
            <w:tcW w:w="1843" w:type="dxa"/>
          </w:tcPr>
          <w:p w14:paraId="35887D04" w14:textId="77777777" w:rsidR="00A5247C" w:rsidRPr="001936CB" w:rsidRDefault="00A5247C" w:rsidP="00A5247C">
            <w:pPr>
              <w:tabs>
                <w:tab w:val="left" w:pos="1247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2024 года</w:t>
            </w:r>
          </w:p>
        </w:tc>
        <w:tc>
          <w:tcPr>
            <w:tcW w:w="1701" w:type="dxa"/>
          </w:tcPr>
          <w:p w14:paraId="5030E17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7E4651FE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</w:tr>
      <w:tr w:rsidR="00A5247C" w:rsidRPr="001936CB" w14:paraId="173C942E" w14:textId="77777777" w:rsidTr="00A5247C">
        <w:trPr>
          <w:trHeight w:val="645"/>
        </w:trPr>
        <w:tc>
          <w:tcPr>
            <w:tcW w:w="675" w:type="dxa"/>
            <w:vMerge/>
          </w:tcPr>
          <w:p w14:paraId="0C9EBF0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14:paraId="41146177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45EBE2DA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56AB01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</w:t>
            </w:r>
          </w:p>
        </w:tc>
        <w:tc>
          <w:tcPr>
            <w:tcW w:w="1843" w:type="dxa"/>
          </w:tcPr>
          <w:p w14:paraId="68F35074" w14:textId="77777777" w:rsidR="00A5247C" w:rsidRPr="001936CB" w:rsidRDefault="00A5247C" w:rsidP="00A5247C">
            <w:pPr>
              <w:tabs>
                <w:tab w:val="left" w:pos="12474"/>
              </w:tabs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2025 года</w:t>
            </w:r>
          </w:p>
        </w:tc>
        <w:tc>
          <w:tcPr>
            <w:tcW w:w="1701" w:type="dxa"/>
          </w:tcPr>
          <w:p w14:paraId="59625F03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2DE3CD02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</w:p>
        </w:tc>
      </w:tr>
      <w:tr w:rsidR="00B80D94" w:rsidRPr="00B80D94" w14:paraId="29ED3AFC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AF5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3.3.</w:t>
            </w:r>
          </w:p>
        </w:tc>
        <w:tc>
          <w:tcPr>
            <w:tcW w:w="3261" w:type="dxa"/>
            <w:vMerge w:val="restart"/>
          </w:tcPr>
          <w:p w14:paraId="29ED3AF6" w14:textId="77777777" w:rsidR="00B80D94" w:rsidRPr="00B80D94" w:rsidRDefault="00B80D94" w:rsidP="00A5247C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Организация изготовления агитационно-просветительских аудио- и видеороликов в сфере противодействия коррупции</w:t>
            </w:r>
          </w:p>
        </w:tc>
        <w:tc>
          <w:tcPr>
            <w:tcW w:w="3260" w:type="dxa"/>
            <w:vMerge w:val="restart"/>
          </w:tcPr>
          <w:p w14:paraId="29ED3AF7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spacing w:after="2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количество изготовленных аудио- и видеороликов, ед.</w:t>
            </w:r>
          </w:p>
        </w:tc>
        <w:tc>
          <w:tcPr>
            <w:tcW w:w="2126" w:type="dxa"/>
          </w:tcPr>
          <w:p w14:paraId="29ED3AF8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AF9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2021 года</w:t>
            </w:r>
          </w:p>
        </w:tc>
        <w:tc>
          <w:tcPr>
            <w:tcW w:w="1701" w:type="dxa"/>
          </w:tcPr>
          <w:p w14:paraId="29ED3AFA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AFB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УПК</w:t>
            </w:r>
          </w:p>
        </w:tc>
      </w:tr>
      <w:tr w:rsidR="00B80D94" w:rsidRPr="00B80D94" w14:paraId="29ED3B04" w14:textId="77777777" w:rsidTr="00BA2E50">
        <w:trPr>
          <w:trHeight w:val="20"/>
        </w:trPr>
        <w:tc>
          <w:tcPr>
            <w:tcW w:w="675" w:type="dxa"/>
            <w:vMerge/>
          </w:tcPr>
          <w:p w14:paraId="29ED3AFD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AFE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AFF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00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B01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2022 года</w:t>
            </w:r>
          </w:p>
        </w:tc>
        <w:tc>
          <w:tcPr>
            <w:tcW w:w="1701" w:type="dxa"/>
          </w:tcPr>
          <w:p w14:paraId="29ED3B02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03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0C" w14:textId="77777777" w:rsidTr="00BA2E50">
        <w:trPr>
          <w:trHeight w:val="20"/>
        </w:trPr>
        <w:tc>
          <w:tcPr>
            <w:tcW w:w="675" w:type="dxa"/>
            <w:vMerge/>
          </w:tcPr>
          <w:p w14:paraId="29ED3B05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06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07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08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B09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2023 года</w:t>
            </w:r>
          </w:p>
        </w:tc>
        <w:tc>
          <w:tcPr>
            <w:tcW w:w="1701" w:type="dxa"/>
          </w:tcPr>
          <w:p w14:paraId="29ED3B0A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0B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14" w14:textId="77777777" w:rsidTr="00BA2E50">
        <w:trPr>
          <w:trHeight w:val="20"/>
        </w:trPr>
        <w:tc>
          <w:tcPr>
            <w:tcW w:w="675" w:type="dxa"/>
            <w:vMerge/>
          </w:tcPr>
          <w:p w14:paraId="29ED3B0D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0E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0F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10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B11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2024 года</w:t>
            </w:r>
          </w:p>
        </w:tc>
        <w:tc>
          <w:tcPr>
            <w:tcW w:w="1701" w:type="dxa"/>
          </w:tcPr>
          <w:p w14:paraId="29ED3B12" w14:textId="6E95E4A1" w:rsidR="00B80D94" w:rsidRPr="00B80D94" w:rsidRDefault="00AC61C3" w:rsidP="00A5247C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AC61C3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13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1C" w14:textId="77777777" w:rsidTr="00BA2E50">
        <w:trPr>
          <w:trHeight w:val="20"/>
        </w:trPr>
        <w:tc>
          <w:tcPr>
            <w:tcW w:w="675" w:type="dxa"/>
            <w:vMerge/>
          </w:tcPr>
          <w:p w14:paraId="29ED3B15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16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17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18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B19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 2025 года</w:t>
            </w:r>
          </w:p>
        </w:tc>
        <w:tc>
          <w:tcPr>
            <w:tcW w:w="1701" w:type="dxa"/>
          </w:tcPr>
          <w:p w14:paraId="29ED3B1A" w14:textId="77777777" w:rsidR="00B80D94" w:rsidRPr="00B80D94" w:rsidRDefault="00B80D94" w:rsidP="00A5247C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1B" w14:textId="77777777" w:rsidR="00B80D94" w:rsidRPr="00B80D94" w:rsidRDefault="00B80D94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24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B1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3.4.</w:t>
            </w:r>
          </w:p>
        </w:tc>
        <w:tc>
          <w:tcPr>
            <w:tcW w:w="3261" w:type="dxa"/>
            <w:vMerge w:val="restart"/>
          </w:tcPr>
          <w:p w14:paraId="29ED3B1E" w14:textId="77777777" w:rsidR="00B80D94" w:rsidRPr="00B80D94" w:rsidRDefault="00B80D94" w:rsidP="00B80D94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Организация размещения агитационно-просветительских аудио- и видеороликов в сфере противодействия коррупции в эфирах телевизионных каналов и радиоэфирах</w:t>
            </w:r>
          </w:p>
        </w:tc>
        <w:tc>
          <w:tcPr>
            <w:tcW w:w="3260" w:type="dxa"/>
            <w:vMerge w:val="restart"/>
          </w:tcPr>
          <w:p w14:paraId="29ED3B1F" w14:textId="77777777" w:rsidR="00B80D94" w:rsidRPr="00B80D94" w:rsidRDefault="00B80D94" w:rsidP="00B80D94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количество выходов аудио- и видеороликов, ед.  </w:t>
            </w:r>
          </w:p>
        </w:tc>
        <w:tc>
          <w:tcPr>
            <w:tcW w:w="2126" w:type="dxa"/>
          </w:tcPr>
          <w:p w14:paraId="29ED3B20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10</w:t>
            </w:r>
          </w:p>
        </w:tc>
        <w:tc>
          <w:tcPr>
            <w:tcW w:w="1843" w:type="dxa"/>
          </w:tcPr>
          <w:p w14:paraId="29ED3B2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2021 года</w:t>
            </w:r>
          </w:p>
        </w:tc>
        <w:tc>
          <w:tcPr>
            <w:tcW w:w="1701" w:type="dxa"/>
          </w:tcPr>
          <w:p w14:paraId="29ED3B2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B2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УПК</w:t>
            </w:r>
          </w:p>
        </w:tc>
      </w:tr>
      <w:tr w:rsidR="00B80D94" w:rsidRPr="00B80D94" w14:paraId="29ED3B2C" w14:textId="77777777" w:rsidTr="00BA2E50">
        <w:trPr>
          <w:trHeight w:val="20"/>
        </w:trPr>
        <w:tc>
          <w:tcPr>
            <w:tcW w:w="675" w:type="dxa"/>
            <w:vMerge/>
          </w:tcPr>
          <w:p w14:paraId="29ED3B2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2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2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28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10</w:t>
            </w:r>
          </w:p>
        </w:tc>
        <w:tc>
          <w:tcPr>
            <w:tcW w:w="1843" w:type="dxa"/>
          </w:tcPr>
          <w:p w14:paraId="29ED3B2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2022 года</w:t>
            </w:r>
          </w:p>
        </w:tc>
        <w:tc>
          <w:tcPr>
            <w:tcW w:w="1701" w:type="dxa"/>
          </w:tcPr>
          <w:p w14:paraId="29ED3B2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2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34" w14:textId="77777777" w:rsidTr="00BA2E50">
        <w:trPr>
          <w:trHeight w:val="20"/>
        </w:trPr>
        <w:tc>
          <w:tcPr>
            <w:tcW w:w="675" w:type="dxa"/>
            <w:vMerge/>
          </w:tcPr>
          <w:p w14:paraId="29ED3B2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2E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2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30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10</w:t>
            </w:r>
          </w:p>
        </w:tc>
        <w:tc>
          <w:tcPr>
            <w:tcW w:w="1843" w:type="dxa"/>
          </w:tcPr>
          <w:p w14:paraId="29ED3B3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2023 года</w:t>
            </w:r>
          </w:p>
        </w:tc>
        <w:tc>
          <w:tcPr>
            <w:tcW w:w="1701" w:type="dxa"/>
          </w:tcPr>
          <w:p w14:paraId="29ED3B3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3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3C" w14:textId="77777777" w:rsidTr="00BA2E50">
        <w:trPr>
          <w:trHeight w:val="20"/>
        </w:trPr>
        <w:tc>
          <w:tcPr>
            <w:tcW w:w="675" w:type="dxa"/>
            <w:vMerge/>
          </w:tcPr>
          <w:p w14:paraId="29ED3B3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3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3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38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10</w:t>
            </w:r>
          </w:p>
        </w:tc>
        <w:tc>
          <w:tcPr>
            <w:tcW w:w="1843" w:type="dxa"/>
          </w:tcPr>
          <w:p w14:paraId="29ED3B3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2024 года</w:t>
            </w:r>
          </w:p>
        </w:tc>
        <w:tc>
          <w:tcPr>
            <w:tcW w:w="1701" w:type="dxa"/>
          </w:tcPr>
          <w:p w14:paraId="29ED3B3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3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44" w14:textId="77777777" w:rsidTr="00BA2E50">
        <w:trPr>
          <w:trHeight w:val="20"/>
        </w:trPr>
        <w:tc>
          <w:tcPr>
            <w:tcW w:w="675" w:type="dxa"/>
            <w:vMerge/>
          </w:tcPr>
          <w:p w14:paraId="29ED3B3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3E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3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40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10</w:t>
            </w:r>
          </w:p>
        </w:tc>
        <w:tc>
          <w:tcPr>
            <w:tcW w:w="1843" w:type="dxa"/>
          </w:tcPr>
          <w:p w14:paraId="29ED3B4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B80D94">
              <w:rPr>
                <w:rFonts w:cs="Times New Roman"/>
                <w:szCs w:val="28"/>
                <w:lang w:val="en-US"/>
              </w:rPr>
              <w:t xml:space="preserve">II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cs="Times New Roman"/>
                <w:szCs w:val="28"/>
                <w:lang w:val="en-US"/>
              </w:rPr>
              <w:t xml:space="preserve"> IV</w:t>
            </w:r>
            <w:r w:rsidRPr="00B80D94">
              <w:rPr>
                <w:rFonts w:cs="Times New Roman"/>
                <w:szCs w:val="28"/>
              </w:rPr>
              <w:t xml:space="preserve"> кварталы 2025 года</w:t>
            </w:r>
          </w:p>
        </w:tc>
        <w:tc>
          <w:tcPr>
            <w:tcW w:w="1701" w:type="dxa"/>
          </w:tcPr>
          <w:p w14:paraId="29ED3B4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4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4C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B4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3.5.</w:t>
            </w:r>
          </w:p>
        </w:tc>
        <w:tc>
          <w:tcPr>
            <w:tcW w:w="3261" w:type="dxa"/>
            <w:vMerge w:val="restart"/>
          </w:tcPr>
          <w:p w14:paraId="29ED3B4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rPr>
                <w:rFonts w:cs="Times New Roman"/>
                <w:spacing w:val="-4"/>
                <w:szCs w:val="28"/>
              </w:rPr>
            </w:pPr>
            <w:r w:rsidRPr="00B80D94">
              <w:rPr>
                <w:rFonts w:cs="Times New Roman"/>
                <w:spacing w:val="-4"/>
                <w:szCs w:val="28"/>
              </w:rPr>
              <w:t>Организация размещения в средствах массовой информации области информационных сюжетов, интервью по вопросам реализации на территории области государственной политики по противодействию коррупции</w:t>
            </w:r>
          </w:p>
        </w:tc>
        <w:tc>
          <w:tcPr>
            <w:tcW w:w="3260" w:type="dxa"/>
            <w:vMerge w:val="restart"/>
          </w:tcPr>
          <w:p w14:paraId="29ED3B47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количество размещенных информационных сюжетов, организованных интервью, ед.</w:t>
            </w:r>
          </w:p>
        </w:tc>
        <w:tc>
          <w:tcPr>
            <w:tcW w:w="2126" w:type="dxa"/>
          </w:tcPr>
          <w:p w14:paraId="29ED3B48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3</w:t>
            </w:r>
          </w:p>
        </w:tc>
        <w:tc>
          <w:tcPr>
            <w:tcW w:w="1843" w:type="dxa"/>
          </w:tcPr>
          <w:p w14:paraId="29ED3B4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 xml:space="preserve">II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cs="Times New Roman"/>
                <w:szCs w:val="28"/>
                <w:lang w:val="en-US"/>
              </w:rPr>
              <w:t xml:space="preserve"> IV</w:t>
            </w:r>
            <w:r w:rsidRPr="00B80D94">
              <w:rPr>
                <w:rFonts w:cs="Times New Roman"/>
                <w:szCs w:val="28"/>
              </w:rPr>
              <w:t xml:space="preserve"> кварталы 2021 года</w:t>
            </w:r>
          </w:p>
        </w:tc>
        <w:tc>
          <w:tcPr>
            <w:tcW w:w="1701" w:type="dxa"/>
          </w:tcPr>
          <w:p w14:paraId="29ED3B4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B4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УМК, УПК</w:t>
            </w:r>
          </w:p>
        </w:tc>
      </w:tr>
      <w:tr w:rsidR="00B80D94" w:rsidRPr="00B80D94" w14:paraId="29ED3B54" w14:textId="77777777" w:rsidTr="00BA2E50">
        <w:trPr>
          <w:trHeight w:val="20"/>
        </w:trPr>
        <w:tc>
          <w:tcPr>
            <w:tcW w:w="675" w:type="dxa"/>
            <w:vMerge/>
          </w:tcPr>
          <w:p w14:paraId="29ED3B4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4E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4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50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4</w:t>
            </w:r>
          </w:p>
        </w:tc>
        <w:tc>
          <w:tcPr>
            <w:tcW w:w="1843" w:type="dxa"/>
          </w:tcPr>
          <w:p w14:paraId="29ED3B5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B80D94">
              <w:rPr>
                <w:rFonts w:cs="Times New Roman"/>
                <w:szCs w:val="28"/>
                <w:lang w:val="en-US"/>
              </w:rPr>
              <w:t xml:space="preserve">II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cs="Times New Roman"/>
                <w:szCs w:val="28"/>
                <w:lang w:val="en-US"/>
              </w:rPr>
              <w:t xml:space="preserve"> IV</w:t>
            </w:r>
            <w:r w:rsidRPr="00B80D94">
              <w:rPr>
                <w:rFonts w:cs="Times New Roman"/>
                <w:szCs w:val="28"/>
              </w:rPr>
              <w:t xml:space="preserve"> кварталы 2022 года</w:t>
            </w:r>
          </w:p>
        </w:tc>
        <w:tc>
          <w:tcPr>
            <w:tcW w:w="1701" w:type="dxa"/>
          </w:tcPr>
          <w:p w14:paraId="29ED3B5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5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5C" w14:textId="77777777" w:rsidTr="00BA2E50">
        <w:trPr>
          <w:trHeight w:val="20"/>
        </w:trPr>
        <w:tc>
          <w:tcPr>
            <w:tcW w:w="675" w:type="dxa"/>
            <w:vMerge/>
          </w:tcPr>
          <w:p w14:paraId="29ED3B5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5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5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58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5</w:t>
            </w:r>
          </w:p>
        </w:tc>
        <w:tc>
          <w:tcPr>
            <w:tcW w:w="1843" w:type="dxa"/>
          </w:tcPr>
          <w:p w14:paraId="29ED3B5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B80D94">
              <w:rPr>
                <w:rFonts w:cs="Times New Roman"/>
                <w:szCs w:val="28"/>
                <w:lang w:val="en-US"/>
              </w:rPr>
              <w:t xml:space="preserve">II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cs="Times New Roman"/>
                <w:szCs w:val="28"/>
                <w:lang w:val="en-US"/>
              </w:rPr>
              <w:t xml:space="preserve"> IV</w:t>
            </w:r>
            <w:r w:rsidRPr="00B80D94">
              <w:rPr>
                <w:rFonts w:cs="Times New Roman"/>
                <w:szCs w:val="28"/>
              </w:rPr>
              <w:t xml:space="preserve"> кварталы 2023 года</w:t>
            </w:r>
          </w:p>
        </w:tc>
        <w:tc>
          <w:tcPr>
            <w:tcW w:w="1701" w:type="dxa"/>
          </w:tcPr>
          <w:p w14:paraId="29ED3B5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5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64" w14:textId="77777777" w:rsidTr="00BA2E50">
        <w:trPr>
          <w:trHeight w:val="20"/>
        </w:trPr>
        <w:tc>
          <w:tcPr>
            <w:tcW w:w="675" w:type="dxa"/>
            <w:vMerge/>
          </w:tcPr>
          <w:p w14:paraId="29ED3B5D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5E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5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60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6</w:t>
            </w:r>
          </w:p>
        </w:tc>
        <w:tc>
          <w:tcPr>
            <w:tcW w:w="1843" w:type="dxa"/>
          </w:tcPr>
          <w:p w14:paraId="29ED3B6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 xml:space="preserve">II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cs="Times New Roman"/>
                <w:szCs w:val="28"/>
                <w:lang w:val="en-US"/>
              </w:rPr>
              <w:t xml:space="preserve"> IV</w:t>
            </w:r>
            <w:r w:rsidRPr="00B80D94">
              <w:rPr>
                <w:rFonts w:cs="Times New Roman"/>
                <w:szCs w:val="28"/>
              </w:rPr>
              <w:t xml:space="preserve"> кварталы 2024 года</w:t>
            </w:r>
          </w:p>
        </w:tc>
        <w:tc>
          <w:tcPr>
            <w:tcW w:w="1701" w:type="dxa"/>
          </w:tcPr>
          <w:p w14:paraId="29ED3B6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6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B6C" w14:textId="77777777" w:rsidTr="00BA2E50">
        <w:trPr>
          <w:trHeight w:val="20"/>
        </w:trPr>
        <w:tc>
          <w:tcPr>
            <w:tcW w:w="675" w:type="dxa"/>
            <w:vMerge/>
          </w:tcPr>
          <w:p w14:paraId="29ED3B6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6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B6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B68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7</w:t>
            </w:r>
          </w:p>
        </w:tc>
        <w:tc>
          <w:tcPr>
            <w:tcW w:w="1843" w:type="dxa"/>
          </w:tcPr>
          <w:p w14:paraId="29ED3B6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 xml:space="preserve">II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cs="Times New Roman"/>
                <w:szCs w:val="28"/>
                <w:lang w:val="en-US"/>
              </w:rPr>
              <w:t xml:space="preserve"> IV</w:t>
            </w:r>
            <w:r w:rsidRPr="00B80D94">
              <w:rPr>
                <w:rFonts w:cs="Times New Roman"/>
                <w:szCs w:val="28"/>
              </w:rPr>
              <w:t xml:space="preserve"> кварталы 2025 года</w:t>
            </w:r>
          </w:p>
        </w:tc>
        <w:tc>
          <w:tcPr>
            <w:tcW w:w="1701" w:type="dxa"/>
          </w:tcPr>
          <w:p w14:paraId="29ED3B6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B6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1936CB" w14:paraId="4590DAEC" w14:textId="77777777" w:rsidTr="00A5247C">
        <w:trPr>
          <w:trHeight w:val="20"/>
        </w:trPr>
        <w:tc>
          <w:tcPr>
            <w:tcW w:w="675" w:type="dxa"/>
            <w:vMerge w:val="restart"/>
          </w:tcPr>
          <w:p w14:paraId="3056F85B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3.6.</w:t>
            </w:r>
          </w:p>
        </w:tc>
        <w:tc>
          <w:tcPr>
            <w:tcW w:w="3261" w:type="dxa"/>
            <w:vMerge w:val="restart"/>
          </w:tcPr>
          <w:p w14:paraId="1382895D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>Обеспечение размещения в информационно-телекоммуникацион-ной сети «Интернет» информации о деятельности многофункциональных центров предоставления государственных и муниципальных услуг и перечне оказываемых ими услуг</w:t>
            </w:r>
          </w:p>
        </w:tc>
        <w:tc>
          <w:tcPr>
            <w:tcW w:w="3260" w:type="dxa"/>
            <w:vMerge w:val="restart"/>
          </w:tcPr>
          <w:p w14:paraId="11DC6125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количество размещенных информационных сообщений, ед. </w:t>
            </w:r>
          </w:p>
        </w:tc>
        <w:tc>
          <w:tcPr>
            <w:tcW w:w="2126" w:type="dxa"/>
          </w:tcPr>
          <w:p w14:paraId="4E87904C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5</w:t>
            </w:r>
          </w:p>
        </w:tc>
        <w:tc>
          <w:tcPr>
            <w:tcW w:w="1843" w:type="dxa"/>
          </w:tcPr>
          <w:p w14:paraId="41B794DE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II – IV кварталы 2021 года</w:t>
            </w:r>
          </w:p>
        </w:tc>
        <w:tc>
          <w:tcPr>
            <w:tcW w:w="1701" w:type="dxa"/>
          </w:tcPr>
          <w:p w14:paraId="3AD6D9A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5F68765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ДИС, УМК, УПК</w:t>
            </w:r>
          </w:p>
        </w:tc>
      </w:tr>
      <w:tr w:rsidR="00A5247C" w:rsidRPr="001936CB" w14:paraId="3E9C2096" w14:textId="77777777" w:rsidTr="00A5247C">
        <w:trPr>
          <w:trHeight w:val="20"/>
        </w:trPr>
        <w:tc>
          <w:tcPr>
            <w:tcW w:w="675" w:type="dxa"/>
            <w:vMerge/>
          </w:tcPr>
          <w:p w14:paraId="612B581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6E03C3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737297C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E35243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6</w:t>
            </w:r>
          </w:p>
        </w:tc>
        <w:tc>
          <w:tcPr>
            <w:tcW w:w="1843" w:type="dxa"/>
          </w:tcPr>
          <w:p w14:paraId="27BB9FC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II – IV кварталы 2022 года</w:t>
            </w:r>
          </w:p>
        </w:tc>
        <w:tc>
          <w:tcPr>
            <w:tcW w:w="1701" w:type="dxa"/>
          </w:tcPr>
          <w:p w14:paraId="63EEA0C3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549A4D8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28C77D7B" w14:textId="77777777" w:rsidTr="00A5247C">
        <w:trPr>
          <w:trHeight w:val="1175"/>
        </w:trPr>
        <w:tc>
          <w:tcPr>
            <w:tcW w:w="675" w:type="dxa"/>
            <w:vMerge/>
          </w:tcPr>
          <w:p w14:paraId="069AE25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7EEA519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7E48DED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C9A38AC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7</w:t>
            </w:r>
          </w:p>
        </w:tc>
        <w:tc>
          <w:tcPr>
            <w:tcW w:w="1843" w:type="dxa"/>
          </w:tcPr>
          <w:p w14:paraId="537CF27A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II – IV кварталы 2023 года</w:t>
            </w:r>
          </w:p>
        </w:tc>
        <w:tc>
          <w:tcPr>
            <w:tcW w:w="1701" w:type="dxa"/>
          </w:tcPr>
          <w:p w14:paraId="7B6F23E9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71C1899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МЦР, УМК, УПК</w:t>
            </w:r>
          </w:p>
        </w:tc>
      </w:tr>
      <w:tr w:rsidR="00A5247C" w:rsidRPr="001936CB" w14:paraId="5B13FC52" w14:textId="77777777" w:rsidTr="00A5247C">
        <w:trPr>
          <w:trHeight w:val="1175"/>
        </w:trPr>
        <w:tc>
          <w:tcPr>
            <w:tcW w:w="675" w:type="dxa"/>
            <w:vMerge/>
          </w:tcPr>
          <w:p w14:paraId="0825B0A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8F5B4E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7529E66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378A0C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8</w:t>
            </w:r>
          </w:p>
        </w:tc>
        <w:tc>
          <w:tcPr>
            <w:tcW w:w="1843" w:type="dxa"/>
          </w:tcPr>
          <w:p w14:paraId="25BD0EAC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II – IV кварталы 2024 года</w:t>
            </w:r>
          </w:p>
        </w:tc>
        <w:tc>
          <w:tcPr>
            <w:tcW w:w="1701" w:type="dxa"/>
          </w:tcPr>
          <w:p w14:paraId="60E8932E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55633C7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4CFDA35E" w14:textId="77777777" w:rsidTr="00A5247C">
        <w:trPr>
          <w:trHeight w:val="1175"/>
        </w:trPr>
        <w:tc>
          <w:tcPr>
            <w:tcW w:w="675" w:type="dxa"/>
            <w:vMerge/>
          </w:tcPr>
          <w:p w14:paraId="28C3B42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76E1FD6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56C320B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6CB3DF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9</w:t>
            </w:r>
          </w:p>
        </w:tc>
        <w:tc>
          <w:tcPr>
            <w:tcW w:w="1843" w:type="dxa"/>
          </w:tcPr>
          <w:p w14:paraId="0E15D22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II – IV кварталы 2025 года</w:t>
            </w:r>
          </w:p>
        </w:tc>
        <w:tc>
          <w:tcPr>
            <w:tcW w:w="1701" w:type="dxa"/>
          </w:tcPr>
          <w:p w14:paraId="762BE154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0C70587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80D94" w:rsidRPr="00B80D94" w14:paraId="29ED3B9C" w14:textId="77777777" w:rsidTr="00BA2E50">
        <w:trPr>
          <w:trHeight w:val="20"/>
        </w:trPr>
        <w:tc>
          <w:tcPr>
            <w:tcW w:w="675" w:type="dxa"/>
          </w:tcPr>
          <w:p w14:paraId="29ED3B9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3.7.</w:t>
            </w:r>
          </w:p>
        </w:tc>
        <w:tc>
          <w:tcPr>
            <w:tcW w:w="3261" w:type="dxa"/>
          </w:tcPr>
          <w:p w14:paraId="29ED3B96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Выполнение работ по изданию и распространению антикоррупционных просветительских материалов</w:t>
            </w:r>
          </w:p>
        </w:tc>
        <w:tc>
          <w:tcPr>
            <w:tcW w:w="3260" w:type="dxa"/>
          </w:tcPr>
          <w:p w14:paraId="29ED3B97" w14:textId="77777777" w:rsidR="00B80D94" w:rsidRPr="00B80D94" w:rsidRDefault="00B80D94" w:rsidP="00B80D94">
            <w:pPr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количество выпущенных экземпляров (брошюр), ед.</w:t>
            </w:r>
          </w:p>
        </w:tc>
        <w:tc>
          <w:tcPr>
            <w:tcW w:w="2126" w:type="dxa"/>
          </w:tcPr>
          <w:p w14:paraId="29ED3B98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100</w:t>
            </w:r>
          </w:p>
        </w:tc>
        <w:tc>
          <w:tcPr>
            <w:tcW w:w="1843" w:type="dxa"/>
          </w:tcPr>
          <w:p w14:paraId="29ED3B9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B80D94">
              <w:rPr>
                <w:rFonts w:cs="Times New Roman"/>
                <w:spacing w:val="-4"/>
                <w:szCs w:val="28"/>
              </w:rPr>
              <w:t xml:space="preserve">I – </w:t>
            </w:r>
            <w:r w:rsidRPr="00B80D94">
              <w:rPr>
                <w:rFonts w:cs="Times New Roman"/>
                <w:spacing w:val="-4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pacing w:val="-4"/>
                <w:szCs w:val="28"/>
              </w:rPr>
              <w:t xml:space="preserve"> кварталы </w:t>
            </w:r>
            <w:r w:rsidRPr="00B80D94">
              <w:rPr>
                <w:rFonts w:cs="Times New Roman"/>
                <w:szCs w:val="28"/>
              </w:rPr>
              <w:t>2024 года</w:t>
            </w:r>
          </w:p>
        </w:tc>
        <w:tc>
          <w:tcPr>
            <w:tcW w:w="1701" w:type="dxa"/>
          </w:tcPr>
          <w:p w14:paraId="29ED3B9A" w14:textId="4378915E" w:rsidR="00B80D94" w:rsidRPr="00B80D94" w:rsidRDefault="00AC61C3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AC61C3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</w:tcPr>
          <w:p w14:paraId="29ED3B9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УД, УПК</w:t>
            </w:r>
          </w:p>
        </w:tc>
      </w:tr>
      <w:tr w:rsidR="0081521B" w:rsidRPr="00B80D94" w14:paraId="29ED3BA4" w14:textId="77777777" w:rsidTr="00BA2E50">
        <w:trPr>
          <w:trHeight w:val="20"/>
        </w:trPr>
        <w:tc>
          <w:tcPr>
            <w:tcW w:w="675" w:type="dxa"/>
          </w:tcPr>
          <w:p w14:paraId="29ED3B9D" w14:textId="77777777" w:rsidR="0081521B" w:rsidRPr="00B80D94" w:rsidRDefault="0081521B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eastAsia="Calibri"/>
              </w:rPr>
              <w:t>3.8.</w:t>
            </w:r>
          </w:p>
        </w:tc>
        <w:tc>
          <w:tcPr>
            <w:tcW w:w="3261" w:type="dxa"/>
          </w:tcPr>
          <w:p w14:paraId="29ED3B9E" w14:textId="77777777" w:rsidR="0081521B" w:rsidRPr="00B80D94" w:rsidRDefault="0081521B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eastAsia="Calibri"/>
              </w:rPr>
              <w:t>Выполнение работ по изготовлению макета для наружной рекламы и размещение наружной рекламы</w:t>
            </w:r>
          </w:p>
        </w:tc>
        <w:tc>
          <w:tcPr>
            <w:tcW w:w="3260" w:type="dxa"/>
          </w:tcPr>
          <w:p w14:paraId="29ED3B9F" w14:textId="77777777" w:rsidR="0081521B" w:rsidRPr="00B80D94" w:rsidRDefault="0081521B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eastAsia="Calibri"/>
              </w:rPr>
              <w:t>количество изготовленных и размещенных баннеров, ед.</w:t>
            </w:r>
          </w:p>
        </w:tc>
        <w:tc>
          <w:tcPr>
            <w:tcW w:w="2126" w:type="dxa"/>
          </w:tcPr>
          <w:p w14:paraId="29ED3BA0" w14:textId="77777777" w:rsidR="0081521B" w:rsidRPr="00B80D94" w:rsidRDefault="0081521B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eastAsia="Calibri"/>
              </w:rPr>
              <w:t>не менее 10</w:t>
            </w:r>
          </w:p>
        </w:tc>
        <w:tc>
          <w:tcPr>
            <w:tcW w:w="1843" w:type="dxa"/>
          </w:tcPr>
          <w:p w14:paraId="29ED3BA1" w14:textId="77777777" w:rsidR="0081521B" w:rsidRPr="00B80D94" w:rsidRDefault="0081521B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 w:rsidRPr="00B80D94">
              <w:rPr>
                <w:rFonts w:eastAsia="Calibri"/>
                <w:spacing w:val="-4"/>
              </w:rPr>
              <w:t xml:space="preserve">I – </w:t>
            </w:r>
            <w:r w:rsidRPr="00B80D94">
              <w:rPr>
                <w:rFonts w:eastAsia="Calibri"/>
                <w:spacing w:val="-4"/>
                <w:lang w:val="en-US"/>
              </w:rPr>
              <w:t>IV</w:t>
            </w:r>
            <w:r w:rsidRPr="00B80D94">
              <w:rPr>
                <w:rFonts w:eastAsia="Calibri"/>
                <w:spacing w:val="-4"/>
              </w:rPr>
              <w:t xml:space="preserve"> кварталы </w:t>
            </w:r>
            <w:r w:rsidRPr="00B80D94">
              <w:rPr>
                <w:rFonts w:eastAsia="Calibri"/>
              </w:rPr>
              <w:t>2025 года</w:t>
            </w:r>
          </w:p>
        </w:tc>
        <w:tc>
          <w:tcPr>
            <w:tcW w:w="1701" w:type="dxa"/>
          </w:tcPr>
          <w:p w14:paraId="29ED3BA2" w14:textId="2ACA3D76" w:rsidR="0081521B" w:rsidRPr="00B80D94" w:rsidRDefault="0081521B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FC294C">
              <w:rPr>
                <w:rFonts w:eastAsia="Calibri"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</w:tcPr>
          <w:p w14:paraId="29ED3BA3" w14:textId="77777777" w:rsidR="0081521B" w:rsidRPr="00B80D94" w:rsidRDefault="0081521B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eastAsia="Calibri"/>
              </w:rPr>
              <w:t>УД, УПК</w:t>
            </w:r>
          </w:p>
        </w:tc>
      </w:tr>
      <w:tr w:rsidR="00A5247C" w:rsidRPr="001936CB" w14:paraId="6F208493" w14:textId="77777777" w:rsidTr="00A5247C">
        <w:trPr>
          <w:trHeight w:val="20"/>
        </w:trPr>
        <w:tc>
          <w:tcPr>
            <w:tcW w:w="675" w:type="dxa"/>
            <w:vMerge w:val="restart"/>
          </w:tcPr>
          <w:p w14:paraId="572FC988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3.9.</w:t>
            </w:r>
          </w:p>
        </w:tc>
        <w:tc>
          <w:tcPr>
            <w:tcW w:w="3261" w:type="dxa"/>
            <w:vMerge w:val="restart"/>
          </w:tcPr>
          <w:p w14:paraId="5F53433E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</w:rPr>
              <w:t xml:space="preserve">Проведение в образовательных 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>организациях области мероприятий разъяснительного, просветительского и воспитательного характера (лекций, семинаров, уроков и других мероприятий),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260" w:type="dxa"/>
            <w:vMerge w:val="restart"/>
          </w:tcPr>
          <w:p w14:paraId="18477D63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количество проведенных мероприятий, ед.</w:t>
            </w:r>
          </w:p>
        </w:tc>
        <w:tc>
          <w:tcPr>
            <w:tcW w:w="2126" w:type="dxa"/>
          </w:tcPr>
          <w:p w14:paraId="09A20CF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45</w:t>
            </w:r>
          </w:p>
        </w:tc>
        <w:tc>
          <w:tcPr>
            <w:tcW w:w="1843" w:type="dxa"/>
          </w:tcPr>
          <w:p w14:paraId="28D83CF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I – </w:t>
            </w:r>
            <w:r w:rsidRPr="001936CB">
              <w:rPr>
                <w:rFonts w:cs="Times New Roman"/>
                <w:spacing w:val="-4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 кварталы 2021 года</w:t>
            </w:r>
          </w:p>
        </w:tc>
        <w:tc>
          <w:tcPr>
            <w:tcW w:w="1701" w:type="dxa"/>
          </w:tcPr>
          <w:p w14:paraId="0AA6C1E5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3A69279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ДО, ОМСУ, образова</w:t>
            </w:r>
            <w:r w:rsidRPr="001936CB">
              <w:rPr>
                <w:rFonts w:cs="Times New Roman"/>
                <w:szCs w:val="28"/>
                <w:lang w:eastAsia="ru-RU"/>
              </w:rPr>
              <w:softHyphen/>
              <w:t>тельные организации</w:t>
            </w:r>
          </w:p>
        </w:tc>
      </w:tr>
      <w:tr w:rsidR="00A5247C" w:rsidRPr="001936CB" w14:paraId="75DE66BA" w14:textId="77777777" w:rsidTr="00A5247C">
        <w:trPr>
          <w:trHeight w:val="20"/>
        </w:trPr>
        <w:tc>
          <w:tcPr>
            <w:tcW w:w="675" w:type="dxa"/>
            <w:vMerge/>
          </w:tcPr>
          <w:p w14:paraId="4D8AE87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65063BF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3B370E7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A3259EC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50</w:t>
            </w:r>
          </w:p>
        </w:tc>
        <w:tc>
          <w:tcPr>
            <w:tcW w:w="1843" w:type="dxa"/>
          </w:tcPr>
          <w:p w14:paraId="08B08E2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I – </w:t>
            </w:r>
            <w:r w:rsidRPr="001936CB">
              <w:rPr>
                <w:rFonts w:cs="Times New Roman"/>
                <w:spacing w:val="-4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 кварталы 2022 года</w:t>
            </w:r>
          </w:p>
        </w:tc>
        <w:tc>
          <w:tcPr>
            <w:tcW w:w="1701" w:type="dxa"/>
          </w:tcPr>
          <w:p w14:paraId="784A125B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4CAF22F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096E0C2B" w14:textId="77777777" w:rsidTr="00A5247C">
        <w:trPr>
          <w:trHeight w:val="1175"/>
        </w:trPr>
        <w:tc>
          <w:tcPr>
            <w:tcW w:w="675" w:type="dxa"/>
            <w:vMerge/>
          </w:tcPr>
          <w:p w14:paraId="7017E27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F578A2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3C5AF5EC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89921B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55</w:t>
            </w:r>
          </w:p>
        </w:tc>
        <w:tc>
          <w:tcPr>
            <w:tcW w:w="1843" w:type="dxa"/>
          </w:tcPr>
          <w:p w14:paraId="75AF7884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I – </w:t>
            </w:r>
            <w:r w:rsidRPr="001936CB">
              <w:rPr>
                <w:rFonts w:cs="Times New Roman"/>
                <w:spacing w:val="-4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 кварталы 2023 года</w:t>
            </w:r>
          </w:p>
        </w:tc>
        <w:tc>
          <w:tcPr>
            <w:tcW w:w="1701" w:type="dxa"/>
          </w:tcPr>
          <w:p w14:paraId="67AF56A3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4C9BA0A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 xml:space="preserve">МО, ОМСУ, </w:t>
            </w:r>
            <w:r w:rsidRPr="001936CB">
              <w:rPr>
                <w:rFonts w:cs="Times New Roman"/>
                <w:szCs w:val="28"/>
                <w:lang w:eastAsia="ru-RU"/>
              </w:rPr>
              <w:t>образова</w:t>
            </w:r>
            <w:r w:rsidRPr="001936CB">
              <w:rPr>
                <w:rFonts w:cs="Times New Roman"/>
                <w:szCs w:val="28"/>
                <w:lang w:eastAsia="ru-RU"/>
              </w:rPr>
              <w:softHyphen/>
              <w:t>тельные организации</w:t>
            </w:r>
          </w:p>
        </w:tc>
      </w:tr>
      <w:tr w:rsidR="00A5247C" w:rsidRPr="001936CB" w14:paraId="191E8B77" w14:textId="77777777" w:rsidTr="00A5247C">
        <w:trPr>
          <w:trHeight w:val="1175"/>
        </w:trPr>
        <w:tc>
          <w:tcPr>
            <w:tcW w:w="675" w:type="dxa"/>
            <w:vMerge/>
          </w:tcPr>
          <w:p w14:paraId="5DD592A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65670F7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3DCA28E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F90988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60</w:t>
            </w:r>
          </w:p>
        </w:tc>
        <w:tc>
          <w:tcPr>
            <w:tcW w:w="1843" w:type="dxa"/>
          </w:tcPr>
          <w:p w14:paraId="39389F74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I – </w:t>
            </w:r>
            <w:r w:rsidRPr="001936CB">
              <w:rPr>
                <w:rFonts w:cs="Times New Roman"/>
                <w:spacing w:val="-4"/>
                <w:szCs w:val="28"/>
                <w:lang w:val="en-US" w:eastAsia="ru-RU"/>
              </w:rPr>
              <w:t xml:space="preserve">IV 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>кварталы 2024 года</w:t>
            </w:r>
          </w:p>
        </w:tc>
        <w:tc>
          <w:tcPr>
            <w:tcW w:w="1701" w:type="dxa"/>
          </w:tcPr>
          <w:p w14:paraId="4C49FD42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4D8597D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3710F904" w14:textId="77777777" w:rsidTr="00A5247C">
        <w:trPr>
          <w:trHeight w:val="774"/>
        </w:trPr>
        <w:tc>
          <w:tcPr>
            <w:tcW w:w="675" w:type="dxa"/>
            <w:vMerge/>
          </w:tcPr>
          <w:p w14:paraId="43D919D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7AC11D2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5D87548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BC29B4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65</w:t>
            </w:r>
          </w:p>
        </w:tc>
        <w:tc>
          <w:tcPr>
            <w:tcW w:w="1843" w:type="dxa"/>
          </w:tcPr>
          <w:p w14:paraId="63CBE3A2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</w:t>
            </w:r>
            <w:r w:rsidRPr="001936CB">
              <w:rPr>
                <w:rFonts w:cs="Times New Roman"/>
                <w:szCs w:val="28"/>
                <w:lang w:val="en-US" w:eastAsia="ru-RU"/>
              </w:rPr>
              <w:t>25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14:paraId="1FE8ACD3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3C3ACE8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401F8D9A" w14:textId="77777777" w:rsidTr="00A5247C">
        <w:trPr>
          <w:trHeight w:val="234"/>
        </w:trPr>
        <w:tc>
          <w:tcPr>
            <w:tcW w:w="675" w:type="dxa"/>
            <w:vMerge w:val="restart"/>
          </w:tcPr>
          <w:p w14:paraId="212DD33D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3.10.</w:t>
            </w:r>
          </w:p>
        </w:tc>
        <w:tc>
          <w:tcPr>
            <w:tcW w:w="3261" w:type="dxa"/>
            <w:vMerge w:val="restart"/>
          </w:tcPr>
          <w:p w14:paraId="760D9B41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260" w:type="dxa"/>
            <w:vMerge w:val="restart"/>
          </w:tcPr>
          <w:p w14:paraId="030A137D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количество размещенных материалов, ед.</w:t>
            </w:r>
          </w:p>
        </w:tc>
        <w:tc>
          <w:tcPr>
            <w:tcW w:w="2126" w:type="dxa"/>
          </w:tcPr>
          <w:p w14:paraId="349A541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10</w:t>
            </w:r>
          </w:p>
        </w:tc>
        <w:tc>
          <w:tcPr>
            <w:tcW w:w="1843" w:type="dxa"/>
          </w:tcPr>
          <w:p w14:paraId="1F98BA3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I – </w:t>
            </w:r>
            <w:r w:rsidRPr="001936CB">
              <w:rPr>
                <w:rFonts w:cs="Times New Roman"/>
                <w:spacing w:val="-4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 кварталы 2021 года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12DBCBB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12AE347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ДО, ОМСУ, образова</w:t>
            </w:r>
            <w:r w:rsidRPr="001936CB">
              <w:rPr>
                <w:rFonts w:cs="Times New Roman"/>
                <w:szCs w:val="28"/>
                <w:lang w:eastAsia="ru-RU"/>
              </w:rPr>
              <w:softHyphen/>
              <w:t>тельные организации</w:t>
            </w:r>
          </w:p>
        </w:tc>
      </w:tr>
      <w:tr w:rsidR="00A5247C" w:rsidRPr="001936CB" w14:paraId="42C1EB81" w14:textId="77777777" w:rsidTr="00A5247C">
        <w:trPr>
          <w:trHeight w:val="234"/>
        </w:trPr>
        <w:tc>
          <w:tcPr>
            <w:tcW w:w="675" w:type="dxa"/>
            <w:vMerge/>
          </w:tcPr>
          <w:p w14:paraId="158814A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08D1DF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60C44C2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5AA347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15</w:t>
            </w:r>
          </w:p>
        </w:tc>
        <w:tc>
          <w:tcPr>
            <w:tcW w:w="1843" w:type="dxa"/>
          </w:tcPr>
          <w:p w14:paraId="4DAB407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I – </w:t>
            </w:r>
            <w:r w:rsidRPr="001936CB">
              <w:rPr>
                <w:rFonts w:cs="Times New Roman"/>
                <w:spacing w:val="-4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 кварталы 2022 года</w:t>
            </w:r>
          </w:p>
        </w:tc>
        <w:tc>
          <w:tcPr>
            <w:tcW w:w="1701" w:type="dxa"/>
          </w:tcPr>
          <w:p w14:paraId="3DD639BA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5E717C7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57060915" w14:textId="77777777" w:rsidTr="00A5247C">
        <w:trPr>
          <w:trHeight w:val="234"/>
        </w:trPr>
        <w:tc>
          <w:tcPr>
            <w:tcW w:w="675" w:type="dxa"/>
            <w:vMerge/>
          </w:tcPr>
          <w:p w14:paraId="247485C3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53C51C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1619DAC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78EB6A9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20</w:t>
            </w:r>
          </w:p>
        </w:tc>
        <w:tc>
          <w:tcPr>
            <w:tcW w:w="1843" w:type="dxa"/>
          </w:tcPr>
          <w:p w14:paraId="7A663D89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I – </w:t>
            </w:r>
            <w:r w:rsidRPr="001936CB">
              <w:rPr>
                <w:rFonts w:cs="Times New Roman"/>
                <w:spacing w:val="-4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 кварталы 2023 года</w:t>
            </w:r>
          </w:p>
        </w:tc>
        <w:tc>
          <w:tcPr>
            <w:tcW w:w="1701" w:type="dxa"/>
          </w:tcPr>
          <w:p w14:paraId="3F53A0A3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06466E6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 xml:space="preserve">МО, ОМСУ, </w:t>
            </w:r>
            <w:r w:rsidRPr="001936CB">
              <w:rPr>
                <w:rFonts w:cs="Times New Roman"/>
                <w:szCs w:val="28"/>
                <w:lang w:eastAsia="ru-RU"/>
              </w:rPr>
              <w:t>образова</w:t>
            </w:r>
            <w:r w:rsidRPr="001936CB">
              <w:rPr>
                <w:rFonts w:cs="Times New Roman"/>
                <w:szCs w:val="28"/>
                <w:lang w:eastAsia="ru-RU"/>
              </w:rPr>
              <w:softHyphen/>
              <w:t>тельные организации</w:t>
            </w:r>
          </w:p>
        </w:tc>
      </w:tr>
      <w:tr w:rsidR="00A5247C" w:rsidRPr="001936CB" w14:paraId="1BED3D1B" w14:textId="77777777" w:rsidTr="00A5247C">
        <w:trPr>
          <w:trHeight w:val="234"/>
        </w:trPr>
        <w:tc>
          <w:tcPr>
            <w:tcW w:w="675" w:type="dxa"/>
            <w:vMerge/>
          </w:tcPr>
          <w:p w14:paraId="1D97562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1D0E2B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5597854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0E141CC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25</w:t>
            </w:r>
          </w:p>
        </w:tc>
        <w:tc>
          <w:tcPr>
            <w:tcW w:w="1843" w:type="dxa"/>
          </w:tcPr>
          <w:p w14:paraId="4CA607C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I – </w:t>
            </w:r>
            <w:r w:rsidRPr="001936CB">
              <w:rPr>
                <w:rFonts w:cs="Times New Roman"/>
                <w:spacing w:val="-4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 кварталы 2024 года</w:t>
            </w:r>
          </w:p>
        </w:tc>
        <w:tc>
          <w:tcPr>
            <w:tcW w:w="1701" w:type="dxa"/>
          </w:tcPr>
          <w:p w14:paraId="18842605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20B35C6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42B1E265" w14:textId="77777777" w:rsidTr="00A5247C">
        <w:trPr>
          <w:trHeight w:val="234"/>
        </w:trPr>
        <w:tc>
          <w:tcPr>
            <w:tcW w:w="675" w:type="dxa"/>
            <w:vMerge/>
          </w:tcPr>
          <w:p w14:paraId="774DEC2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036A837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2842558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13D71793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30</w:t>
            </w:r>
          </w:p>
        </w:tc>
        <w:tc>
          <w:tcPr>
            <w:tcW w:w="1843" w:type="dxa"/>
          </w:tcPr>
          <w:p w14:paraId="3DB0107C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I – </w:t>
            </w:r>
            <w:r w:rsidRPr="001936CB">
              <w:rPr>
                <w:rFonts w:cs="Times New Roman"/>
                <w:spacing w:val="-4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pacing w:val="-4"/>
                <w:szCs w:val="28"/>
                <w:lang w:eastAsia="ru-RU"/>
              </w:rPr>
              <w:t xml:space="preserve"> кварталы 2025 года</w:t>
            </w:r>
          </w:p>
        </w:tc>
        <w:tc>
          <w:tcPr>
            <w:tcW w:w="1701" w:type="dxa"/>
          </w:tcPr>
          <w:p w14:paraId="267533B9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794E0F6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80D94" w:rsidRPr="00B80D94" w14:paraId="29ED3BFD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BF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3.11.</w:t>
            </w:r>
          </w:p>
        </w:tc>
        <w:tc>
          <w:tcPr>
            <w:tcW w:w="3261" w:type="dxa"/>
            <w:vMerge w:val="restart"/>
          </w:tcPr>
          <w:p w14:paraId="29ED3BF7" w14:textId="77777777" w:rsidR="00B80D94" w:rsidRPr="00B80D94" w:rsidRDefault="00B80D94" w:rsidP="00B80D94">
            <w:pPr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государственные (муниципальные) должности, государственных гражданских служащих области и муниципальных служащих области</w:t>
            </w:r>
          </w:p>
        </w:tc>
        <w:tc>
          <w:tcPr>
            <w:tcW w:w="3260" w:type="dxa"/>
            <w:vMerge w:val="restart"/>
          </w:tcPr>
          <w:p w14:paraId="29ED3BF8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количество разработанных (прошедших усовершенствование) методических рекомендаций, ед.</w:t>
            </w:r>
          </w:p>
        </w:tc>
        <w:tc>
          <w:tcPr>
            <w:tcW w:w="2126" w:type="dxa"/>
          </w:tcPr>
          <w:p w14:paraId="29ED3BF9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BF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pacing w:val="-4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pacing w:val="-4"/>
                <w:szCs w:val="28"/>
              </w:rPr>
              <w:t xml:space="preserve"> квартал 2021 года</w:t>
            </w:r>
          </w:p>
        </w:tc>
        <w:tc>
          <w:tcPr>
            <w:tcW w:w="1701" w:type="dxa"/>
          </w:tcPr>
          <w:p w14:paraId="29ED3BF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BF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УПК</w:t>
            </w:r>
          </w:p>
        </w:tc>
      </w:tr>
      <w:tr w:rsidR="00B80D94" w:rsidRPr="00B80D94" w14:paraId="29ED3C05" w14:textId="77777777" w:rsidTr="00BA2E50">
        <w:trPr>
          <w:trHeight w:val="20"/>
        </w:trPr>
        <w:tc>
          <w:tcPr>
            <w:tcW w:w="675" w:type="dxa"/>
            <w:vMerge/>
          </w:tcPr>
          <w:p w14:paraId="29ED3BFE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BF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C0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C0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C0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pacing w:val="-4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pacing w:val="-4"/>
                <w:szCs w:val="28"/>
              </w:rPr>
              <w:t xml:space="preserve"> квартал 2022 года</w:t>
            </w:r>
          </w:p>
        </w:tc>
        <w:tc>
          <w:tcPr>
            <w:tcW w:w="1701" w:type="dxa"/>
          </w:tcPr>
          <w:p w14:paraId="29ED3C0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C0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C0D" w14:textId="77777777" w:rsidTr="00BA2E50">
        <w:trPr>
          <w:trHeight w:val="20"/>
        </w:trPr>
        <w:tc>
          <w:tcPr>
            <w:tcW w:w="675" w:type="dxa"/>
            <w:vMerge/>
          </w:tcPr>
          <w:p w14:paraId="29ED3C0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C0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C0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C0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C0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pacing w:val="-4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pacing w:val="-4"/>
                <w:szCs w:val="28"/>
              </w:rPr>
              <w:t xml:space="preserve"> квартал 2023 года</w:t>
            </w:r>
          </w:p>
        </w:tc>
        <w:tc>
          <w:tcPr>
            <w:tcW w:w="1701" w:type="dxa"/>
          </w:tcPr>
          <w:p w14:paraId="29ED3C0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C0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C15" w14:textId="77777777" w:rsidTr="00BA2E50">
        <w:trPr>
          <w:trHeight w:val="20"/>
        </w:trPr>
        <w:tc>
          <w:tcPr>
            <w:tcW w:w="675" w:type="dxa"/>
            <w:vMerge/>
          </w:tcPr>
          <w:p w14:paraId="29ED3C0E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C0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C10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C1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C1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pacing w:val="-4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pacing w:val="-4"/>
                <w:szCs w:val="28"/>
              </w:rPr>
              <w:t xml:space="preserve"> квартал 2024 года</w:t>
            </w:r>
          </w:p>
        </w:tc>
        <w:tc>
          <w:tcPr>
            <w:tcW w:w="1701" w:type="dxa"/>
          </w:tcPr>
          <w:p w14:paraId="29ED3C1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C1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C1D" w14:textId="77777777" w:rsidTr="00BA2E50">
        <w:trPr>
          <w:trHeight w:val="20"/>
        </w:trPr>
        <w:tc>
          <w:tcPr>
            <w:tcW w:w="675" w:type="dxa"/>
            <w:vMerge/>
          </w:tcPr>
          <w:p w14:paraId="29ED3C1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C1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C18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C1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1</w:t>
            </w:r>
          </w:p>
        </w:tc>
        <w:tc>
          <w:tcPr>
            <w:tcW w:w="1843" w:type="dxa"/>
          </w:tcPr>
          <w:p w14:paraId="29ED3C1A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IV квартал 2025 года</w:t>
            </w:r>
          </w:p>
        </w:tc>
        <w:tc>
          <w:tcPr>
            <w:tcW w:w="1701" w:type="dxa"/>
          </w:tcPr>
          <w:p w14:paraId="29ED3C1B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C1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1936CB" w14:paraId="0EC2535C" w14:textId="77777777" w:rsidTr="00A5247C">
        <w:trPr>
          <w:trHeight w:val="20"/>
        </w:trPr>
        <w:tc>
          <w:tcPr>
            <w:tcW w:w="675" w:type="dxa"/>
            <w:vMerge w:val="restart"/>
          </w:tcPr>
          <w:p w14:paraId="7DCEF50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3.12.</w:t>
            </w:r>
          </w:p>
        </w:tc>
        <w:tc>
          <w:tcPr>
            <w:tcW w:w="3261" w:type="dxa"/>
            <w:vMerge w:val="restart"/>
          </w:tcPr>
          <w:p w14:paraId="079ADAA6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Оказание содействия некоммерческим организациям, участвующим в правовом и антикоррупционном просвещении граждан</w:t>
            </w:r>
          </w:p>
        </w:tc>
        <w:tc>
          <w:tcPr>
            <w:tcW w:w="3260" w:type="dxa"/>
            <w:vMerge w:val="restart"/>
          </w:tcPr>
          <w:p w14:paraId="5AC2C255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содействие оказано, да/нет</w:t>
            </w:r>
          </w:p>
        </w:tc>
        <w:tc>
          <w:tcPr>
            <w:tcW w:w="2126" w:type="dxa"/>
          </w:tcPr>
          <w:p w14:paraId="7CA6214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14:paraId="0C5777F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2021 года</w:t>
            </w:r>
          </w:p>
        </w:tc>
        <w:tc>
          <w:tcPr>
            <w:tcW w:w="1701" w:type="dxa"/>
          </w:tcPr>
          <w:p w14:paraId="12A0EF42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43076BE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ДОС, УПК</w:t>
            </w:r>
          </w:p>
        </w:tc>
      </w:tr>
      <w:tr w:rsidR="00A5247C" w:rsidRPr="001936CB" w14:paraId="373E5C5A" w14:textId="77777777" w:rsidTr="00A5247C">
        <w:trPr>
          <w:trHeight w:val="20"/>
        </w:trPr>
        <w:tc>
          <w:tcPr>
            <w:tcW w:w="675" w:type="dxa"/>
            <w:vMerge/>
          </w:tcPr>
          <w:p w14:paraId="5004A1E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CC2E3B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3BA6DF6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0BD5A99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14:paraId="1ED8F083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2022 года</w:t>
            </w:r>
          </w:p>
        </w:tc>
        <w:tc>
          <w:tcPr>
            <w:tcW w:w="1701" w:type="dxa"/>
          </w:tcPr>
          <w:p w14:paraId="038F8A7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34BFA58A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7405B70C" w14:textId="77777777" w:rsidTr="00A5247C">
        <w:trPr>
          <w:trHeight w:val="1175"/>
        </w:trPr>
        <w:tc>
          <w:tcPr>
            <w:tcW w:w="675" w:type="dxa"/>
            <w:vMerge/>
          </w:tcPr>
          <w:p w14:paraId="6E69AB8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66E65B2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2E43731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CA2C1E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14:paraId="3AF56328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</w:t>
            </w:r>
            <w:r w:rsidRPr="001936CB">
              <w:rPr>
                <w:rFonts w:cs="Times New Roman"/>
                <w:szCs w:val="28"/>
                <w:lang w:val="en-US" w:eastAsia="ru-RU"/>
              </w:rPr>
              <w:t>3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14:paraId="72E9BDD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0C249F73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МСКиРНО, УПК</w:t>
            </w:r>
          </w:p>
        </w:tc>
      </w:tr>
      <w:tr w:rsidR="00A5247C" w:rsidRPr="001936CB" w14:paraId="22D92A5E" w14:textId="77777777" w:rsidTr="00A5247C">
        <w:trPr>
          <w:trHeight w:val="1175"/>
        </w:trPr>
        <w:tc>
          <w:tcPr>
            <w:tcW w:w="675" w:type="dxa"/>
            <w:vMerge/>
          </w:tcPr>
          <w:p w14:paraId="1A4C3103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7800F7E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58338BD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C88D46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14:paraId="38487132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</w:t>
            </w:r>
            <w:r w:rsidRPr="001936CB">
              <w:rPr>
                <w:rFonts w:cs="Times New Roman"/>
                <w:szCs w:val="28"/>
                <w:lang w:val="en-US" w:eastAsia="ru-RU"/>
              </w:rPr>
              <w:t>4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14:paraId="4E2B4A7A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6DD516D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54F6F379" w14:textId="77777777" w:rsidTr="00A5247C">
        <w:trPr>
          <w:trHeight w:val="1175"/>
        </w:trPr>
        <w:tc>
          <w:tcPr>
            <w:tcW w:w="675" w:type="dxa"/>
            <w:vMerge/>
          </w:tcPr>
          <w:p w14:paraId="003B14E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759E3AC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524117F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6405D2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14:paraId="0E43856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IV квартал 202</w:t>
            </w:r>
            <w:r w:rsidRPr="001936CB">
              <w:rPr>
                <w:rFonts w:cs="Times New Roman"/>
                <w:szCs w:val="28"/>
                <w:lang w:val="en-US" w:eastAsia="ru-RU"/>
              </w:rPr>
              <w:t>5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14:paraId="4F60A1A5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492614C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7F270A51" w14:textId="77777777" w:rsidTr="00A5247C">
        <w:trPr>
          <w:trHeight w:val="20"/>
        </w:trPr>
        <w:tc>
          <w:tcPr>
            <w:tcW w:w="675" w:type="dxa"/>
            <w:vMerge w:val="restart"/>
          </w:tcPr>
          <w:p w14:paraId="5B2CEA69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vMerge w:val="restart"/>
          </w:tcPr>
          <w:p w14:paraId="6529B401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Реализация антикоррупционных мероприятий в отдельных сферах деятельности</w:t>
            </w:r>
          </w:p>
        </w:tc>
        <w:tc>
          <w:tcPr>
            <w:tcW w:w="3260" w:type="dxa"/>
            <w:vMerge w:val="restart"/>
          </w:tcPr>
          <w:p w14:paraId="0BEB7FDB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 xml:space="preserve">количество специализированных сфер деятельности, охваченных </w:t>
            </w:r>
            <w:r w:rsidRPr="001936CB">
              <w:rPr>
                <w:rFonts w:cs="Times New Roman"/>
                <w:spacing w:val="-4"/>
                <w:szCs w:val="28"/>
              </w:rPr>
              <w:t>антикоррупционными</w:t>
            </w:r>
            <w:r w:rsidRPr="001936CB">
              <w:rPr>
                <w:rFonts w:cs="Times New Roman"/>
                <w:szCs w:val="28"/>
              </w:rPr>
              <w:t xml:space="preserve"> мероприятиями,</w:t>
            </w:r>
            <w:r w:rsidRPr="001936CB" w:rsidDel="00BE25C7">
              <w:rPr>
                <w:rFonts w:cs="Times New Roman"/>
                <w:szCs w:val="28"/>
              </w:rPr>
              <w:t xml:space="preserve"> </w:t>
            </w:r>
            <w:r w:rsidRPr="001936CB">
              <w:rPr>
                <w:rFonts w:cs="Times New Roman"/>
                <w:szCs w:val="28"/>
              </w:rPr>
              <w:t>ед.</w:t>
            </w:r>
            <w:r w:rsidRPr="001936CB" w:rsidDel="00BE25C7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6494A0D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34EB3F5C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20</w:t>
            </w:r>
            <w:r w:rsidRPr="001936CB">
              <w:rPr>
                <w:rFonts w:cs="Times New Roman"/>
                <w:szCs w:val="28"/>
                <w:lang w:val="en-US" w:eastAsia="ru-RU"/>
              </w:rPr>
              <w:t>21</w:t>
            </w:r>
          </w:p>
        </w:tc>
        <w:tc>
          <w:tcPr>
            <w:tcW w:w="1701" w:type="dxa"/>
          </w:tcPr>
          <w:p w14:paraId="3FEA6B7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1F28785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 xml:space="preserve">ДО, ДИиП, ДИЗО, ДЗиФ, </w:t>
            </w:r>
          </w:p>
          <w:p w14:paraId="6E9C599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ДИПиВЭД, ОМСУ</w:t>
            </w:r>
          </w:p>
        </w:tc>
      </w:tr>
      <w:tr w:rsidR="00A5247C" w:rsidRPr="001936CB" w14:paraId="2910DCD0" w14:textId="77777777" w:rsidTr="00A5247C">
        <w:trPr>
          <w:trHeight w:val="20"/>
        </w:trPr>
        <w:tc>
          <w:tcPr>
            <w:tcW w:w="675" w:type="dxa"/>
            <w:vMerge/>
          </w:tcPr>
          <w:p w14:paraId="17C3B24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499BE49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7C9DBD5C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A76755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3D7FB13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20</w:t>
            </w:r>
            <w:r w:rsidRPr="001936CB">
              <w:rPr>
                <w:rFonts w:cs="Times New Roman"/>
                <w:szCs w:val="28"/>
                <w:lang w:val="en-US" w:eastAsia="ru-RU"/>
              </w:rPr>
              <w:t>22</w:t>
            </w:r>
          </w:p>
        </w:tc>
        <w:tc>
          <w:tcPr>
            <w:tcW w:w="1701" w:type="dxa"/>
          </w:tcPr>
          <w:p w14:paraId="66BE706E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32EC29EB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7134DEFE" w14:textId="77777777" w:rsidTr="00A5247C">
        <w:trPr>
          <w:trHeight w:val="1175"/>
        </w:trPr>
        <w:tc>
          <w:tcPr>
            <w:tcW w:w="675" w:type="dxa"/>
            <w:vMerge/>
          </w:tcPr>
          <w:p w14:paraId="06F3D32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2F7825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7C5005E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4FFD8B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0628F3B8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2023</w:t>
            </w:r>
          </w:p>
        </w:tc>
        <w:tc>
          <w:tcPr>
            <w:tcW w:w="1701" w:type="dxa"/>
          </w:tcPr>
          <w:p w14:paraId="6C1A7F28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4F8D0CE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МО, МИиП, МИО, МЗ, ОМСУ</w:t>
            </w:r>
          </w:p>
        </w:tc>
      </w:tr>
      <w:tr w:rsidR="00A5247C" w:rsidRPr="001936CB" w14:paraId="15D0471C" w14:textId="77777777" w:rsidTr="00A5247C">
        <w:trPr>
          <w:trHeight w:val="1175"/>
        </w:trPr>
        <w:tc>
          <w:tcPr>
            <w:tcW w:w="675" w:type="dxa"/>
            <w:vMerge/>
          </w:tcPr>
          <w:p w14:paraId="145BB7C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1DA515CC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6141ECC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39266F6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128DAB93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2024</w:t>
            </w:r>
          </w:p>
        </w:tc>
        <w:tc>
          <w:tcPr>
            <w:tcW w:w="1701" w:type="dxa"/>
          </w:tcPr>
          <w:p w14:paraId="5FFBED5C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5ECDBCC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17E4E3A1" w14:textId="77777777" w:rsidTr="00A5247C">
        <w:trPr>
          <w:trHeight w:val="1175"/>
        </w:trPr>
        <w:tc>
          <w:tcPr>
            <w:tcW w:w="675" w:type="dxa"/>
            <w:vMerge/>
          </w:tcPr>
          <w:p w14:paraId="7244B9B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5195725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60" w:type="dxa"/>
            <w:vMerge/>
          </w:tcPr>
          <w:p w14:paraId="6D4FDA0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2B6D274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</w:rPr>
              <w:t>4</w:t>
            </w:r>
          </w:p>
        </w:tc>
        <w:tc>
          <w:tcPr>
            <w:tcW w:w="1843" w:type="dxa"/>
          </w:tcPr>
          <w:p w14:paraId="158785C3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202</w:t>
            </w:r>
            <w:r w:rsidRPr="001936CB">
              <w:rPr>
                <w:rFonts w:cs="Times New Roman"/>
                <w:szCs w:val="28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14:paraId="0B235692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65BCD283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B80D94" w:rsidRPr="00B80D94" w14:paraId="29ED3C78" w14:textId="77777777" w:rsidTr="00BA2E50">
        <w:trPr>
          <w:trHeight w:val="20"/>
        </w:trPr>
        <w:tc>
          <w:tcPr>
            <w:tcW w:w="675" w:type="dxa"/>
            <w:vMerge w:val="restart"/>
          </w:tcPr>
          <w:p w14:paraId="29ED3C6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4.1.</w:t>
            </w:r>
          </w:p>
        </w:tc>
        <w:tc>
          <w:tcPr>
            <w:tcW w:w="3261" w:type="dxa"/>
            <w:vMerge w:val="restart"/>
          </w:tcPr>
          <w:p w14:paraId="29ED3C70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pacing w:val="-2"/>
                <w:szCs w:val="28"/>
              </w:rPr>
            </w:pPr>
            <w:r w:rsidRPr="00B80D94">
              <w:rPr>
                <w:rFonts w:cs="Times New Roman"/>
                <w:spacing w:val="-2"/>
                <w:szCs w:val="28"/>
              </w:rPr>
              <w:t>Осуществление контроля исполнения государственными (муниципальными) учреждениями и предприятиями области требований законодательства о противодействии коррупции</w:t>
            </w:r>
          </w:p>
        </w:tc>
        <w:tc>
          <w:tcPr>
            <w:tcW w:w="3260" w:type="dxa"/>
            <w:vMerge w:val="restart"/>
          </w:tcPr>
          <w:p w14:paraId="29ED3C71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количество осуществленных контрольных мероприятий, ед.</w:t>
            </w:r>
          </w:p>
        </w:tc>
        <w:tc>
          <w:tcPr>
            <w:tcW w:w="2126" w:type="dxa"/>
          </w:tcPr>
          <w:p w14:paraId="29ED3C72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30</w:t>
            </w:r>
          </w:p>
        </w:tc>
        <w:tc>
          <w:tcPr>
            <w:tcW w:w="1843" w:type="dxa"/>
          </w:tcPr>
          <w:p w14:paraId="29ED3C73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 xml:space="preserve">I </w:t>
            </w:r>
            <w:r w:rsidRPr="00B80D94">
              <w:rPr>
                <w:rFonts w:cs="Times New Roman"/>
                <w:szCs w:val="28"/>
              </w:rPr>
              <w:t>–</w:t>
            </w:r>
            <w:r w:rsidRPr="00B80D94">
              <w:rPr>
                <w:rFonts w:cs="Times New Roman"/>
                <w:szCs w:val="28"/>
                <w:lang w:val="en-US"/>
              </w:rPr>
              <w:t xml:space="preserve"> IV</w:t>
            </w:r>
            <w:r w:rsidRPr="00B80D94">
              <w:rPr>
                <w:rFonts w:cs="Times New Roman"/>
                <w:szCs w:val="28"/>
              </w:rPr>
              <w:t xml:space="preserve"> кварталы 2021 года</w:t>
            </w:r>
          </w:p>
        </w:tc>
        <w:tc>
          <w:tcPr>
            <w:tcW w:w="1701" w:type="dxa"/>
          </w:tcPr>
          <w:p w14:paraId="29ED3C74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spacing w:after="2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 w:val="restart"/>
          </w:tcPr>
          <w:p w14:paraId="29ED3C75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УПК, </w:t>
            </w:r>
          </w:p>
          <w:p w14:paraId="29ED3C76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ОИВ ЯО, </w:t>
            </w:r>
          </w:p>
          <w:p w14:paraId="29ED3C7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ОМСУ</w:t>
            </w:r>
          </w:p>
        </w:tc>
      </w:tr>
      <w:tr w:rsidR="00B80D94" w:rsidRPr="00B80D94" w14:paraId="29ED3C80" w14:textId="77777777" w:rsidTr="00BA2E50">
        <w:trPr>
          <w:trHeight w:val="20"/>
        </w:trPr>
        <w:tc>
          <w:tcPr>
            <w:tcW w:w="675" w:type="dxa"/>
            <w:vMerge/>
          </w:tcPr>
          <w:p w14:paraId="29ED3C7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C7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C7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C7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35</w:t>
            </w:r>
          </w:p>
        </w:tc>
        <w:tc>
          <w:tcPr>
            <w:tcW w:w="1843" w:type="dxa"/>
          </w:tcPr>
          <w:p w14:paraId="29ED3C7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2022 года</w:t>
            </w:r>
          </w:p>
        </w:tc>
        <w:tc>
          <w:tcPr>
            <w:tcW w:w="1701" w:type="dxa"/>
          </w:tcPr>
          <w:p w14:paraId="29ED3C7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C7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C88" w14:textId="77777777" w:rsidTr="00BA2E50">
        <w:trPr>
          <w:trHeight w:val="20"/>
        </w:trPr>
        <w:tc>
          <w:tcPr>
            <w:tcW w:w="675" w:type="dxa"/>
            <w:vMerge/>
          </w:tcPr>
          <w:p w14:paraId="29ED3C8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C8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C8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C8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40</w:t>
            </w:r>
          </w:p>
        </w:tc>
        <w:tc>
          <w:tcPr>
            <w:tcW w:w="1843" w:type="dxa"/>
          </w:tcPr>
          <w:p w14:paraId="29ED3C85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2023 года</w:t>
            </w:r>
          </w:p>
        </w:tc>
        <w:tc>
          <w:tcPr>
            <w:tcW w:w="1701" w:type="dxa"/>
          </w:tcPr>
          <w:p w14:paraId="29ED3C8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C8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C90" w14:textId="77777777" w:rsidTr="00BA2E50">
        <w:trPr>
          <w:trHeight w:val="20"/>
        </w:trPr>
        <w:tc>
          <w:tcPr>
            <w:tcW w:w="675" w:type="dxa"/>
            <w:vMerge/>
          </w:tcPr>
          <w:p w14:paraId="29ED3C89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C8A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C8B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C8C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не менее 4</w:t>
            </w:r>
            <w:r w:rsidRPr="00B80D94">
              <w:rPr>
                <w:rFonts w:cs="Times New Roman"/>
                <w:szCs w:val="28"/>
                <w:lang w:val="en-US"/>
              </w:rPr>
              <w:t>5</w:t>
            </w:r>
          </w:p>
        </w:tc>
        <w:tc>
          <w:tcPr>
            <w:tcW w:w="1843" w:type="dxa"/>
          </w:tcPr>
          <w:p w14:paraId="29ED3C8D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</w:t>
            </w:r>
            <w:r w:rsidRPr="00B80D94">
              <w:rPr>
                <w:rFonts w:cs="Times New Roman"/>
                <w:szCs w:val="28"/>
                <w:lang w:val="en-US"/>
              </w:rPr>
              <w:t>4</w:t>
            </w:r>
            <w:r w:rsidRPr="00B80D94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14:paraId="29ED3C8E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C8F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B80D94" w:rsidRPr="00B80D94" w14:paraId="29ED3C98" w14:textId="77777777" w:rsidTr="00BA2E50">
        <w:trPr>
          <w:trHeight w:val="20"/>
        </w:trPr>
        <w:tc>
          <w:tcPr>
            <w:tcW w:w="675" w:type="dxa"/>
            <w:vMerge/>
          </w:tcPr>
          <w:p w14:paraId="29ED3C91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1" w:type="dxa"/>
            <w:vMerge/>
          </w:tcPr>
          <w:p w14:paraId="29ED3C92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14:paraId="29ED3C93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</w:tcPr>
          <w:p w14:paraId="29ED3C94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 xml:space="preserve">не менее </w:t>
            </w:r>
            <w:r w:rsidRPr="00B80D94">
              <w:rPr>
                <w:rFonts w:cs="Times New Roman"/>
                <w:szCs w:val="28"/>
                <w:lang w:val="en-US"/>
              </w:rPr>
              <w:t>50</w:t>
            </w:r>
          </w:p>
        </w:tc>
        <w:tc>
          <w:tcPr>
            <w:tcW w:w="1843" w:type="dxa"/>
          </w:tcPr>
          <w:p w14:paraId="29ED3C95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val="en-US"/>
              </w:rPr>
              <w:t>I</w:t>
            </w:r>
            <w:r w:rsidRPr="00B80D94">
              <w:rPr>
                <w:rFonts w:cs="Times New Roman"/>
                <w:szCs w:val="28"/>
              </w:rPr>
              <w:t xml:space="preserve"> – </w:t>
            </w:r>
            <w:r w:rsidRPr="00B80D94">
              <w:rPr>
                <w:rFonts w:cs="Times New Roman"/>
                <w:szCs w:val="28"/>
                <w:lang w:val="en-US"/>
              </w:rPr>
              <w:t>IV</w:t>
            </w:r>
            <w:r w:rsidRPr="00B80D94">
              <w:rPr>
                <w:rFonts w:cs="Times New Roman"/>
                <w:szCs w:val="28"/>
              </w:rPr>
              <w:t xml:space="preserve"> кварталы 202</w:t>
            </w:r>
            <w:r w:rsidRPr="00B80D94">
              <w:rPr>
                <w:rFonts w:cs="Times New Roman"/>
                <w:szCs w:val="28"/>
                <w:lang w:val="en-US"/>
              </w:rPr>
              <w:t>5</w:t>
            </w:r>
            <w:r w:rsidRPr="00B80D94"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14:paraId="29ED3C96" w14:textId="77777777" w:rsidR="00B80D94" w:rsidRPr="00B80D94" w:rsidRDefault="00B80D94" w:rsidP="00B80D94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B80D94">
              <w:rPr>
                <w:rFonts w:cs="Times New Roman"/>
                <w:szCs w:val="28"/>
              </w:rPr>
              <w:t>-</w:t>
            </w:r>
          </w:p>
        </w:tc>
        <w:tc>
          <w:tcPr>
            <w:tcW w:w="1920" w:type="dxa"/>
            <w:vMerge/>
          </w:tcPr>
          <w:p w14:paraId="29ED3C97" w14:textId="77777777" w:rsidR="00B80D94" w:rsidRPr="00B80D94" w:rsidRDefault="00B80D94" w:rsidP="00B80D94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96360A" w14:paraId="74A5B69D" w14:textId="77777777" w:rsidTr="00BA2E50">
        <w:trPr>
          <w:trHeight w:val="20"/>
        </w:trPr>
        <w:tc>
          <w:tcPr>
            <w:tcW w:w="9322" w:type="dxa"/>
            <w:gridSpan w:val="4"/>
            <w:shd w:val="clear" w:color="auto" w:fill="auto"/>
          </w:tcPr>
          <w:p w14:paraId="42008BDB" w14:textId="77777777" w:rsidR="00A5247C" w:rsidRPr="0096360A" w:rsidRDefault="00A5247C" w:rsidP="004D14D7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A021558" w14:textId="77777777" w:rsidR="00A5247C" w:rsidRPr="0096360A" w:rsidRDefault="00A5247C" w:rsidP="004D14D7">
            <w:pPr>
              <w:spacing w:line="233" w:lineRule="auto"/>
              <w:ind w:left="34" w:firstLine="0"/>
              <w:jc w:val="center"/>
              <w:outlineLvl w:val="3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CF9A112" w14:textId="77777777" w:rsidR="00A5247C" w:rsidRPr="0096360A" w:rsidRDefault="00A5247C" w:rsidP="004D14D7">
            <w:pPr>
              <w:tabs>
                <w:tab w:val="left" w:pos="12474"/>
              </w:tabs>
              <w:adjustRightInd w:val="0"/>
              <w:spacing w:line="233" w:lineRule="auto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920" w:type="dxa"/>
            <w:shd w:val="clear" w:color="auto" w:fill="auto"/>
          </w:tcPr>
          <w:p w14:paraId="7FA4E9AE" w14:textId="77777777" w:rsidR="00A5247C" w:rsidRPr="0096360A" w:rsidRDefault="00A5247C" w:rsidP="004D14D7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</w:tbl>
    <w:tbl>
      <w:tblPr>
        <w:tblStyle w:val="6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2268"/>
        <w:gridCol w:w="1701"/>
        <w:gridCol w:w="2268"/>
        <w:gridCol w:w="1920"/>
      </w:tblGrid>
      <w:tr w:rsidR="00A5247C" w:rsidRPr="001936CB" w14:paraId="3197BFD5" w14:textId="77777777" w:rsidTr="007A2B8B">
        <w:trPr>
          <w:trHeight w:val="20"/>
        </w:trPr>
        <w:tc>
          <w:tcPr>
            <w:tcW w:w="817" w:type="dxa"/>
            <w:vMerge w:val="restart"/>
          </w:tcPr>
          <w:p w14:paraId="416910B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4.2.</w:t>
            </w:r>
          </w:p>
        </w:tc>
        <w:tc>
          <w:tcPr>
            <w:tcW w:w="2977" w:type="dxa"/>
            <w:vMerge w:val="restart"/>
          </w:tcPr>
          <w:p w14:paraId="76B21311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Проведение проверок целевого использования имущества Ярославской области, переданного в аренду, хозяйственное ведение и оперативное управление (в том числе земельных участков), в том числе с целью выявления фактов аффилированности при совершении сделок при передаче имущества во владение и пользование, случаев распоряжения имуществом в обход конкурсных процедур и аукционных процедур</w:t>
            </w:r>
          </w:p>
        </w:tc>
        <w:tc>
          <w:tcPr>
            <w:tcW w:w="2835" w:type="dxa"/>
            <w:vMerge w:val="restart"/>
          </w:tcPr>
          <w:p w14:paraId="289258EE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количество осуществленных проверок, ед.</w:t>
            </w:r>
          </w:p>
        </w:tc>
        <w:tc>
          <w:tcPr>
            <w:tcW w:w="2268" w:type="dxa"/>
          </w:tcPr>
          <w:p w14:paraId="116A6F9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180</w:t>
            </w:r>
          </w:p>
        </w:tc>
        <w:tc>
          <w:tcPr>
            <w:tcW w:w="1701" w:type="dxa"/>
          </w:tcPr>
          <w:p w14:paraId="3B46BDA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кварталы 2021 года</w:t>
            </w:r>
          </w:p>
        </w:tc>
        <w:tc>
          <w:tcPr>
            <w:tcW w:w="2268" w:type="dxa"/>
          </w:tcPr>
          <w:p w14:paraId="23E5ACEC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3D278EA2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ДИЗО</w:t>
            </w:r>
          </w:p>
        </w:tc>
      </w:tr>
      <w:tr w:rsidR="00A5247C" w:rsidRPr="001936CB" w14:paraId="2F688514" w14:textId="77777777" w:rsidTr="007A2B8B">
        <w:trPr>
          <w:trHeight w:val="20"/>
        </w:trPr>
        <w:tc>
          <w:tcPr>
            <w:tcW w:w="817" w:type="dxa"/>
            <w:vMerge/>
          </w:tcPr>
          <w:p w14:paraId="25A7263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14:paraId="18712183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471F4DC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6F84F3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190</w:t>
            </w:r>
          </w:p>
        </w:tc>
        <w:tc>
          <w:tcPr>
            <w:tcW w:w="1701" w:type="dxa"/>
          </w:tcPr>
          <w:p w14:paraId="4F03F574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кварталы 2022 года</w:t>
            </w:r>
          </w:p>
        </w:tc>
        <w:tc>
          <w:tcPr>
            <w:tcW w:w="2268" w:type="dxa"/>
          </w:tcPr>
          <w:p w14:paraId="65EC425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33BB318C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10E3973B" w14:textId="77777777" w:rsidTr="007A2B8B">
        <w:trPr>
          <w:trHeight w:val="1175"/>
        </w:trPr>
        <w:tc>
          <w:tcPr>
            <w:tcW w:w="817" w:type="dxa"/>
            <w:vMerge/>
          </w:tcPr>
          <w:p w14:paraId="57C6131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14:paraId="64D7A72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40358EA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61ADF7E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200</w:t>
            </w:r>
          </w:p>
        </w:tc>
        <w:tc>
          <w:tcPr>
            <w:tcW w:w="1701" w:type="dxa"/>
          </w:tcPr>
          <w:p w14:paraId="6A0B4575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кварталы 2023 года</w:t>
            </w:r>
          </w:p>
        </w:tc>
        <w:tc>
          <w:tcPr>
            <w:tcW w:w="2268" w:type="dxa"/>
          </w:tcPr>
          <w:p w14:paraId="4D7487B9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0A87A578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МИО</w:t>
            </w:r>
          </w:p>
        </w:tc>
      </w:tr>
      <w:tr w:rsidR="00A5247C" w:rsidRPr="001936CB" w14:paraId="35B1B39A" w14:textId="77777777" w:rsidTr="007A2B8B">
        <w:trPr>
          <w:trHeight w:val="1175"/>
        </w:trPr>
        <w:tc>
          <w:tcPr>
            <w:tcW w:w="817" w:type="dxa"/>
            <w:vMerge/>
          </w:tcPr>
          <w:p w14:paraId="062D737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14:paraId="18B3B5E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4156740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CADF5D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210</w:t>
            </w:r>
          </w:p>
        </w:tc>
        <w:tc>
          <w:tcPr>
            <w:tcW w:w="1701" w:type="dxa"/>
          </w:tcPr>
          <w:p w14:paraId="28BD86B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кварталы 2024 года</w:t>
            </w:r>
          </w:p>
        </w:tc>
        <w:tc>
          <w:tcPr>
            <w:tcW w:w="2268" w:type="dxa"/>
          </w:tcPr>
          <w:p w14:paraId="09E5B7C8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4CC827F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6FE3AC69" w14:textId="77777777" w:rsidTr="007A2B8B">
        <w:trPr>
          <w:trHeight w:val="774"/>
        </w:trPr>
        <w:tc>
          <w:tcPr>
            <w:tcW w:w="817" w:type="dxa"/>
            <w:vMerge/>
          </w:tcPr>
          <w:p w14:paraId="7D43ED5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14:paraId="31F6017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45A4309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6E8E753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220</w:t>
            </w:r>
          </w:p>
        </w:tc>
        <w:tc>
          <w:tcPr>
            <w:tcW w:w="1701" w:type="dxa"/>
          </w:tcPr>
          <w:p w14:paraId="6FFF262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кварталы 2025 года</w:t>
            </w:r>
          </w:p>
        </w:tc>
        <w:tc>
          <w:tcPr>
            <w:tcW w:w="2268" w:type="dxa"/>
          </w:tcPr>
          <w:p w14:paraId="2A679F8E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6460C7F3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614ED165" w14:textId="77777777" w:rsidTr="007A2B8B">
        <w:trPr>
          <w:trHeight w:val="234"/>
        </w:trPr>
        <w:tc>
          <w:tcPr>
            <w:tcW w:w="817" w:type="dxa"/>
            <w:vMerge w:val="restart"/>
          </w:tcPr>
          <w:p w14:paraId="0C5A3102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4.3.</w:t>
            </w:r>
          </w:p>
        </w:tc>
        <w:tc>
          <w:tcPr>
            <w:tcW w:w="2977" w:type="dxa"/>
            <w:vMerge w:val="restart"/>
          </w:tcPr>
          <w:p w14:paraId="7B16CCC0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Осуществление анализа поступивших в медицинские организации Ярославской области, подведомственные МЗ, заявлений, обращений граждан на предмет наличия в них информации о фактах коррупции в сфере здравоохранения</w:t>
            </w:r>
          </w:p>
        </w:tc>
        <w:tc>
          <w:tcPr>
            <w:tcW w:w="2835" w:type="dxa"/>
            <w:vMerge w:val="restart"/>
          </w:tcPr>
          <w:p w14:paraId="34B9D657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анализ осуществлен, да/нет</w:t>
            </w:r>
          </w:p>
        </w:tc>
        <w:tc>
          <w:tcPr>
            <w:tcW w:w="2268" w:type="dxa"/>
          </w:tcPr>
          <w:p w14:paraId="5860935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0C01FC67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 2021</w:t>
            </w:r>
            <w:r w:rsidRPr="001936CB">
              <w:rPr>
                <w:rFonts w:cs="Times New Roman"/>
                <w:szCs w:val="28"/>
                <w:lang w:val="en-US" w:eastAsia="ru-RU"/>
              </w:rPr>
              <w:t xml:space="preserve"> </w:t>
            </w:r>
            <w:r w:rsidRPr="001936CB">
              <w:rPr>
                <w:rFonts w:cs="Times New Roman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</w:tcPr>
          <w:p w14:paraId="433CB5F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0B1C8CB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ДЗиФ</w:t>
            </w:r>
          </w:p>
        </w:tc>
      </w:tr>
      <w:tr w:rsidR="00A5247C" w:rsidRPr="001936CB" w14:paraId="7A5D1456" w14:textId="77777777" w:rsidTr="007A2B8B">
        <w:trPr>
          <w:trHeight w:val="234"/>
        </w:trPr>
        <w:tc>
          <w:tcPr>
            <w:tcW w:w="817" w:type="dxa"/>
            <w:vMerge/>
          </w:tcPr>
          <w:p w14:paraId="27C4012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14:paraId="256C4F5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472C9C3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571BB2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4724AFF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 2022</w:t>
            </w:r>
            <w:r w:rsidRPr="001936CB">
              <w:rPr>
                <w:rFonts w:cs="Times New Roman"/>
                <w:szCs w:val="28"/>
                <w:lang w:val="en-US" w:eastAsia="ru-RU"/>
              </w:rPr>
              <w:t xml:space="preserve"> </w:t>
            </w:r>
            <w:r w:rsidRPr="001936CB">
              <w:rPr>
                <w:rFonts w:cs="Times New Roman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</w:tcPr>
          <w:p w14:paraId="657F5B7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61E3C72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70672F3C" w14:textId="77777777" w:rsidTr="007A2B8B">
        <w:trPr>
          <w:trHeight w:val="234"/>
        </w:trPr>
        <w:tc>
          <w:tcPr>
            <w:tcW w:w="817" w:type="dxa"/>
            <w:vMerge/>
          </w:tcPr>
          <w:p w14:paraId="5FE2254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14:paraId="01BCB5D7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3F98B08E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FB9FAF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7CDD121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 2023</w:t>
            </w:r>
            <w:r w:rsidRPr="001936CB">
              <w:rPr>
                <w:rFonts w:cs="Times New Roman"/>
                <w:szCs w:val="28"/>
                <w:lang w:val="en-US" w:eastAsia="ru-RU"/>
              </w:rPr>
              <w:t xml:space="preserve"> </w:t>
            </w:r>
            <w:r w:rsidRPr="001936CB">
              <w:rPr>
                <w:rFonts w:cs="Times New Roman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</w:tcPr>
          <w:p w14:paraId="480B158E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6C46BA5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МЗ</w:t>
            </w:r>
          </w:p>
        </w:tc>
      </w:tr>
      <w:tr w:rsidR="00A5247C" w:rsidRPr="001936CB" w14:paraId="5F31C8E9" w14:textId="77777777" w:rsidTr="007A2B8B">
        <w:trPr>
          <w:trHeight w:val="234"/>
        </w:trPr>
        <w:tc>
          <w:tcPr>
            <w:tcW w:w="817" w:type="dxa"/>
            <w:vMerge/>
          </w:tcPr>
          <w:p w14:paraId="418C014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14:paraId="331959E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6E9AE8B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7DE2FE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31E0D47D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 2024</w:t>
            </w:r>
            <w:r w:rsidRPr="001936CB">
              <w:rPr>
                <w:rFonts w:cs="Times New Roman"/>
                <w:szCs w:val="28"/>
                <w:lang w:val="en-US" w:eastAsia="ru-RU"/>
              </w:rPr>
              <w:t xml:space="preserve"> </w:t>
            </w:r>
            <w:r w:rsidRPr="001936CB">
              <w:rPr>
                <w:rFonts w:cs="Times New Roman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</w:tcPr>
          <w:p w14:paraId="194486E5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74F7BD9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1119B796" w14:textId="77777777" w:rsidTr="007A2B8B">
        <w:trPr>
          <w:trHeight w:val="234"/>
        </w:trPr>
        <w:tc>
          <w:tcPr>
            <w:tcW w:w="817" w:type="dxa"/>
            <w:vMerge/>
          </w:tcPr>
          <w:p w14:paraId="13F5782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14:paraId="4B100E8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420ACD2D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36E19A8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21DB017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 2025</w:t>
            </w:r>
            <w:r w:rsidRPr="001936CB">
              <w:rPr>
                <w:rFonts w:cs="Times New Roman"/>
                <w:szCs w:val="28"/>
                <w:lang w:val="en-US" w:eastAsia="ru-RU"/>
              </w:rPr>
              <w:t xml:space="preserve"> </w:t>
            </w:r>
            <w:r w:rsidRPr="001936CB">
              <w:rPr>
                <w:rFonts w:cs="Times New Roman"/>
                <w:szCs w:val="28"/>
                <w:lang w:eastAsia="ru-RU"/>
              </w:rPr>
              <w:t>года</w:t>
            </w:r>
          </w:p>
        </w:tc>
        <w:tc>
          <w:tcPr>
            <w:tcW w:w="2268" w:type="dxa"/>
          </w:tcPr>
          <w:p w14:paraId="69D53934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3400787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7FDFA7E6" w14:textId="77777777" w:rsidTr="007A2B8B">
        <w:trPr>
          <w:trHeight w:val="63"/>
        </w:trPr>
        <w:tc>
          <w:tcPr>
            <w:tcW w:w="817" w:type="dxa"/>
            <w:vMerge w:val="restart"/>
          </w:tcPr>
          <w:p w14:paraId="22A4A6DF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4.4.</w:t>
            </w:r>
          </w:p>
        </w:tc>
        <w:tc>
          <w:tcPr>
            <w:tcW w:w="2977" w:type="dxa"/>
            <w:vMerge w:val="restart"/>
          </w:tcPr>
          <w:p w14:paraId="21A28764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Организация встреч с представителями малого и среднего предпринимательства по вопросам защиты их прав и законных интересов, преодоления административных барьеров и противодействия коррупционным проявлениям при осуществлении предпринимательской деятельности</w:t>
            </w:r>
          </w:p>
        </w:tc>
        <w:tc>
          <w:tcPr>
            <w:tcW w:w="2835" w:type="dxa"/>
            <w:vMerge w:val="restart"/>
          </w:tcPr>
          <w:p w14:paraId="7330BAA7" w14:textId="77777777" w:rsidR="00A5247C" w:rsidRPr="001936CB" w:rsidRDefault="00A5247C" w:rsidP="00A5247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организовано встреч, ед.</w:t>
            </w:r>
          </w:p>
        </w:tc>
        <w:tc>
          <w:tcPr>
            <w:tcW w:w="2268" w:type="dxa"/>
          </w:tcPr>
          <w:p w14:paraId="2F7582C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3</w:t>
            </w:r>
          </w:p>
        </w:tc>
        <w:tc>
          <w:tcPr>
            <w:tcW w:w="1701" w:type="dxa"/>
          </w:tcPr>
          <w:p w14:paraId="4A267AD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 – IV кварталы 2021 года</w:t>
            </w:r>
          </w:p>
        </w:tc>
        <w:tc>
          <w:tcPr>
            <w:tcW w:w="2268" w:type="dxa"/>
          </w:tcPr>
          <w:p w14:paraId="41433138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49C4042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ДИиП, ДИПиВЭД</w:t>
            </w:r>
          </w:p>
        </w:tc>
      </w:tr>
      <w:tr w:rsidR="00A5247C" w:rsidRPr="001936CB" w14:paraId="4292D677" w14:textId="77777777" w:rsidTr="007A2B8B">
        <w:trPr>
          <w:trHeight w:val="63"/>
        </w:trPr>
        <w:tc>
          <w:tcPr>
            <w:tcW w:w="817" w:type="dxa"/>
            <w:vMerge/>
          </w:tcPr>
          <w:p w14:paraId="4239260E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14:paraId="2575B889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3035244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1BCAC3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4</w:t>
            </w:r>
          </w:p>
        </w:tc>
        <w:tc>
          <w:tcPr>
            <w:tcW w:w="1701" w:type="dxa"/>
          </w:tcPr>
          <w:p w14:paraId="3E271185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 – IV кварталы 2022 года</w:t>
            </w:r>
          </w:p>
        </w:tc>
        <w:tc>
          <w:tcPr>
            <w:tcW w:w="2268" w:type="dxa"/>
          </w:tcPr>
          <w:p w14:paraId="7BD7F1DC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26666DE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29CB9FB9" w14:textId="77777777" w:rsidTr="007A2B8B">
        <w:trPr>
          <w:trHeight w:val="63"/>
        </w:trPr>
        <w:tc>
          <w:tcPr>
            <w:tcW w:w="817" w:type="dxa"/>
            <w:vMerge/>
          </w:tcPr>
          <w:p w14:paraId="163A58C4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14:paraId="576C204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6A1E61A2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A94860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5</w:t>
            </w:r>
          </w:p>
        </w:tc>
        <w:tc>
          <w:tcPr>
            <w:tcW w:w="1701" w:type="dxa"/>
          </w:tcPr>
          <w:p w14:paraId="1EE59B66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I – IV кварталы 2023 года</w:t>
            </w:r>
          </w:p>
        </w:tc>
        <w:tc>
          <w:tcPr>
            <w:tcW w:w="2268" w:type="dxa"/>
          </w:tcPr>
          <w:p w14:paraId="69875305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 w:val="restart"/>
          </w:tcPr>
          <w:p w14:paraId="0788E526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МИиП</w:t>
            </w:r>
          </w:p>
        </w:tc>
      </w:tr>
      <w:tr w:rsidR="00A5247C" w:rsidRPr="001936CB" w14:paraId="72A2223B" w14:textId="77777777" w:rsidTr="007A2B8B">
        <w:trPr>
          <w:trHeight w:val="63"/>
        </w:trPr>
        <w:tc>
          <w:tcPr>
            <w:tcW w:w="817" w:type="dxa"/>
            <w:vMerge/>
          </w:tcPr>
          <w:p w14:paraId="03BB4989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14:paraId="4300D1A1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1176E48F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192AF7F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6</w:t>
            </w:r>
          </w:p>
        </w:tc>
        <w:tc>
          <w:tcPr>
            <w:tcW w:w="1701" w:type="dxa"/>
          </w:tcPr>
          <w:p w14:paraId="2077E3E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кварталы 2024 года</w:t>
            </w:r>
          </w:p>
        </w:tc>
        <w:tc>
          <w:tcPr>
            <w:tcW w:w="2268" w:type="dxa"/>
          </w:tcPr>
          <w:p w14:paraId="326DC8BD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38BAD5A0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A5247C" w:rsidRPr="001936CB" w14:paraId="6AE5124E" w14:textId="77777777" w:rsidTr="007A2B8B">
        <w:trPr>
          <w:trHeight w:val="63"/>
        </w:trPr>
        <w:tc>
          <w:tcPr>
            <w:tcW w:w="817" w:type="dxa"/>
            <w:vMerge/>
          </w:tcPr>
          <w:p w14:paraId="510819BC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14:paraId="3ED01524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14:paraId="4FC7E9BB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35E9B1A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не менее 7</w:t>
            </w:r>
          </w:p>
        </w:tc>
        <w:tc>
          <w:tcPr>
            <w:tcW w:w="1701" w:type="dxa"/>
          </w:tcPr>
          <w:p w14:paraId="1F710B11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val="en-US" w:eastAsia="ru-RU"/>
              </w:rPr>
              <w:t>I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1936CB">
              <w:rPr>
                <w:rFonts w:cs="Times New Roman"/>
                <w:szCs w:val="28"/>
                <w:lang w:val="en-US" w:eastAsia="ru-RU"/>
              </w:rPr>
              <w:t>IV</w:t>
            </w:r>
            <w:r w:rsidRPr="001936CB">
              <w:rPr>
                <w:rFonts w:cs="Times New Roman"/>
                <w:szCs w:val="28"/>
                <w:lang w:eastAsia="ru-RU"/>
              </w:rPr>
              <w:t xml:space="preserve"> кварталы 2025 года</w:t>
            </w:r>
          </w:p>
        </w:tc>
        <w:tc>
          <w:tcPr>
            <w:tcW w:w="2268" w:type="dxa"/>
          </w:tcPr>
          <w:p w14:paraId="4EC23DC0" w14:textId="77777777" w:rsidR="00A5247C" w:rsidRPr="001936CB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1936CB">
              <w:rPr>
                <w:rFonts w:cs="Times New Roman"/>
                <w:szCs w:val="28"/>
                <w:lang w:eastAsia="ru-RU"/>
              </w:rPr>
              <w:t>-</w:t>
            </w:r>
          </w:p>
        </w:tc>
        <w:tc>
          <w:tcPr>
            <w:tcW w:w="1920" w:type="dxa"/>
            <w:vMerge/>
          </w:tcPr>
          <w:p w14:paraId="0CC7DFE5" w14:textId="77777777" w:rsidR="00A5247C" w:rsidRPr="001936CB" w:rsidRDefault="00A5247C" w:rsidP="00A5247C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  <w:gridCol w:w="1843"/>
        <w:gridCol w:w="1701"/>
        <w:gridCol w:w="1920"/>
      </w:tblGrid>
      <w:tr w:rsidR="00A5247C" w:rsidRPr="0096360A" w14:paraId="61A88EA5" w14:textId="77777777" w:rsidTr="00BA2E50">
        <w:trPr>
          <w:trHeight w:val="20"/>
        </w:trPr>
        <w:tc>
          <w:tcPr>
            <w:tcW w:w="9322" w:type="dxa"/>
            <w:vMerge w:val="restart"/>
            <w:shd w:val="clear" w:color="auto" w:fill="auto"/>
          </w:tcPr>
          <w:p w14:paraId="08F67679" w14:textId="77777777" w:rsidR="00A5247C" w:rsidRPr="0096360A" w:rsidRDefault="00A5247C" w:rsidP="004D14D7">
            <w:pPr>
              <w:ind w:firstLine="0"/>
            </w:pPr>
            <w:r w:rsidRPr="0096360A">
              <w:rPr>
                <w:rFonts w:cs="Times New Roman"/>
                <w:szCs w:val="28"/>
              </w:rPr>
              <w:t>Итого по подпрограмме</w:t>
            </w:r>
          </w:p>
        </w:tc>
        <w:tc>
          <w:tcPr>
            <w:tcW w:w="1843" w:type="dxa"/>
            <w:shd w:val="clear" w:color="auto" w:fill="auto"/>
          </w:tcPr>
          <w:p w14:paraId="722BA558" w14:textId="77777777" w:rsidR="00A5247C" w:rsidRPr="0096360A" w:rsidRDefault="00A5247C" w:rsidP="004D14D7">
            <w:pPr>
              <w:spacing w:line="233" w:lineRule="auto"/>
              <w:ind w:left="34"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96360A">
              <w:rPr>
                <w:rFonts w:eastAsia="Calibri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14:paraId="0F731350" w14:textId="77777777" w:rsidR="00A5247C" w:rsidRPr="0096360A" w:rsidRDefault="00A5247C" w:rsidP="004D14D7">
            <w:pPr>
              <w:tabs>
                <w:tab w:val="left" w:pos="12474"/>
              </w:tabs>
              <w:adjustRightInd w:val="0"/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96360A">
              <w:rPr>
                <w:rFonts w:eastAsia="Calibri"/>
              </w:rPr>
              <w:t>289,00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CB89E95" w14:textId="77777777" w:rsidR="00A5247C" w:rsidRPr="0096360A" w:rsidRDefault="00A5247C" w:rsidP="004D14D7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A5247C" w:rsidRPr="0096360A" w14:paraId="094A833F" w14:textId="77777777" w:rsidTr="00BA2E50">
        <w:trPr>
          <w:trHeight w:val="20"/>
        </w:trPr>
        <w:tc>
          <w:tcPr>
            <w:tcW w:w="9322" w:type="dxa"/>
            <w:vMerge/>
            <w:shd w:val="clear" w:color="auto" w:fill="auto"/>
          </w:tcPr>
          <w:p w14:paraId="1A754BF3" w14:textId="77777777" w:rsidR="00A5247C" w:rsidRPr="0096360A" w:rsidRDefault="00A5247C" w:rsidP="004D14D7">
            <w:pPr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0EF745C" w14:textId="77777777" w:rsidR="00A5247C" w:rsidRPr="0096360A" w:rsidRDefault="00A5247C" w:rsidP="004D14D7">
            <w:pPr>
              <w:spacing w:line="233" w:lineRule="auto"/>
              <w:ind w:left="34"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96360A">
              <w:rPr>
                <w:rFonts w:eastAsia="Calibri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1D4FA10D" w14:textId="21D755F4" w:rsidR="00A5247C" w:rsidRPr="0096360A" w:rsidRDefault="00A5247C" w:rsidP="00EC0FAC">
            <w:pPr>
              <w:spacing w:line="233" w:lineRule="auto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>
              <w:rPr>
                <w:rFonts w:eastAsia="Calibri"/>
              </w:rPr>
              <w:t>130</w:t>
            </w:r>
            <w:r w:rsidRPr="0096360A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  <w:r w:rsidRPr="0096360A">
              <w:rPr>
                <w:rFonts w:eastAsia="Calibri"/>
              </w:rPr>
              <w:t>0</w:t>
            </w:r>
          </w:p>
        </w:tc>
        <w:tc>
          <w:tcPr>
            <w:tcW w:w="1920" w:type="dxa"/>
            <w:vMerge/>
            <w:shd w:val="clear" w:color="auto" w:fill="auto"/>
          </w:tcPr>
          <w:p w14:paraId="12E228F9" w14:textId="77777777" w:rsidR="00A5247C" w:rsidRPr="0096360A" w:rsidRDefault="00A5247C" w:rsidP="004D14D7">
            <w:pPr>
              <w:spacing w:line="233" w:lineRule="auto"/>
              <w:ind w:left="114" w:right="110" w:firstLine="0"/>
              <w:jc w:val="center"/>
              <w:outlineLvl w:val="3"/>
              <w:rPr>
                <w:rFonts w:cs="Times New Roman"/>
                <w:szCs w:val="28"/>
              </w:rPr>
            </w:pPr>
          </w:p>
        </w:tc>
      </w:tr>
      <w:tr w:rsidR="00A5247C" w:rsidRPr="0096360A" w14:paraId="333EB41F" w14:textId="77777777" w:rsidTr="00BA2E50">
        <w:trPr>
          <w:trHeight w:val="20"/>
        </w:trPr>
        <w:tc>
          <w:tcPr>
            <w:tcW w:w="9322" w:type="dxa"/>
            <w:vMerge/>
            <w:shd w:val="clear" w:color="auto" w:fill="auto"/>
          </w:tcPr>
          <w:p w14:paraId="0A99B080" w14:textId="77777777" w:rsidR="00A5247C" w:rsidRPr="0096360A" w:rsidRDefault="00A5247C" w:rsidP="004D14D7">
            <w:pPr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514E336" w14:textId="77777777" w:rsidR="00A5247C" w:rsidRPr="0096360A" w:rsidRDefault="00A5247C" w:rsidP="004D14D7">
            <w:pPr>
              <w:spacing w:line="233" w:lineRule="auto"/>
              <w:ind w:left="34"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96360A">
              <w:rPr>
                <w:rFonts w:eastAsia="Calibri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4D5D57BF" w14:textId="1338A5FF" w:rsidR="00A5247C" w:rsidRPr="0096360A" w:rsidRDefault="00A5247C" w:rsidP="004D14D7">
            <w:pPr>
              <w:spacing w:line="233" w:lineRule="auto"/>
              <w:ind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154,59</w:t>
            </w:r>
          </w:p>
        </w:tc>
        <w:tc>
          <w:tcPr>
            <w:tcW w:w="1920" w:type="dxa"/>
            <w:vMerge/>
            <w:shd w:val="clear" w:color="auto" w:fill="auto"/>
          </w:tcPr>
          <w:p w14:paraId="10FC1F05" w14:textId="77777777" w:rsidR="00A5247C" w:rsidRPr="0096360A" w:rsidRDefault="00A5247C" w:rsidP="004D14D7">
            <w:pPr>
              <w:spacing w:line="233" w:lineRule="auto"/>
              <w:ind w:left="114" w:right="110" w:firstLine="0"/>
              <w:jc w:val="center"/>
              <w:outlineLvl w:val="3"/>
              <w:rPr>
                <w:rFonts w:cs="Times New Roman"/>
                <w:szCs w:val="28"/>
              </w:rPr>
            </w:pPr>
          </w:p>
        </w:tc>
      </w:tr>
      <w:tr w:rsidR="00A5247C" w:rsidRPr="0096360A" w14:paraId="1AAE3827" w14:textId="77777777" w:rsidTr="00BA2E50">
        <w:trPr>
          <w:trHeight w:val="20"/>
        </w:trPr>
        <w:tc>
          <w:tcPr>
            <w:tcW w:w="9322" w:type="dxa"/>
            <w:vMerge/>
            <w:shd w:val="clear" w:color="auto" w:fill="auto"/>
          </w:tcPr>
          <w:p w14:paraId="0790D0AC" w14:textId="77777777" w:rsidR="00A5247C" w:rsidRPr="0096360A" w:rsidRDefault="00A5247C" w:rsidP="004D14D7">
            <w:pPr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9A20DEE" w14:textId="77777777" w:rsidR="00A5247C" w:rsidRPr="0096360A" w:rsidRDefault="00A5247C" w:rsidP="004D14D7">
            <w:pPr>
              <w:spacing w:line="233" w:lineRule="auto"/>
              <w:ind w:left="34"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96360A">
              <w:rPr>
                <w:rFonts w:eastAsia="Calibri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14:paraId="38FD4D2F" w14:textId="38EE7DC9" w:rsidR="00A5247C" w:rsidRPr="0096360A" w:rsidRDefault="00A5247C" w:rsidP="004D14D7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340,00</w:t>
            </w:r>
          </w:p>
        </w:tc>
        <w:tc>
          <w:tcPr>
            <w:tcW w:w="1920" w:type="dxa"/>
            <w:vMerge/>
            <w:shd w:val="clear" w:color="auto" w:fill="auto"/>
          </w:tcPr>
          <w:p w14:paraId="6886E93A" w14:textId="77777777" w:rsidR="00A5247C" w:rsidRPr="0096360A" w:rsidRDefault="00A5247C" w:rsidP="004D14D7">
            <w:pPr>
              <w:spacing w:line="233" w:lineRule="auto"/>
              <w:ind w:left="114" w:right="110" w:firstLine="0"/>
              <w:jc w:val="center"/>
              <w:outlineLvl w:val="3"/>
              <w:rPr>
                <w:rFonts w:cs="Times New Roman"/>
                <w:szCs w:val="28"/>
              </w:rPr>
            </w:pPr>
          </w:p>
        </w:tc>
      </w:tr>
      <w:tr w:rsidR="00A5247C" w:rsidRPr="0096360A" w14:paraId="511C2B6B" w14:textId="77777777" w:rsidTr="00BA2E50">
        <w:trPr>
          <w:trHeight w:val="20"/>
        </w:trPr>
        <w:tc>
          <w:tcPr>
            <w:tcW w:w="9322" w:type="dxa"/>
            <w:vMerge/>
            <w:shd w:val="clear" w:color="auto" w:fill="auto"/>
          </w:tcPr>
          <w:p w14:paraId="28AD0118" w14:textId="77777777" w:rsidR="00A5247C" w:rsidRPr="0096360A" w:rsidRDefault="00A5247C" w:rsidP="004D14D7">
            <w:pPr>
              <w:ind w:firstLine="0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00FAFCB" w14:textId="77777777" w:rsidR="00A5247C" w:rsidRPr="0096360A" w:rsidRDefault="00A5247C" w:rsidP="004D14D7">
            <w:pPr>
              <w:spacing w:line="233" w:lineRule="auto"/>
              <w:ind w:left="34" w:firstLine="0"/>
              <w:jc w:val="center"/>
              <w:outlineLvl w:val="3"/>
              <w:rPr>
                <w:rFonts w:cs="Times New Roman"/>
                <w:szCs w:val="28"/>
              </w:rPr>
            </w:pPr>
            <w:r w:rsidRPr="0096360A">
              <w:rPr>
                <w:rFonts w:eastAsia="Calibri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14:paraId="44D7A975" w14:textId="63A984DC" w:rsidR="00A5247C" w:rsidRPr="0096360A" w:rsidRDefault="00A5247C" w:rsidP="004D14D7">
            <w:pPr>
              <w:tabs>
                <w:tab w:val="left" w:pos="12474"/>
              </w:tabs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936CB">
              <w:rPr>
                <w:rFonts w:eastAsia="Calibri" w:cs="Times New Roman"/>
                <w:szCs w:val="28"/>
                <w:lang w:eastAsia="ru-RU"/>
              </w:rPr>
              <w:t>340,00</w:t>
            </w:r>
          </w:p>
        </w:tc>
        <w:tc>
          <w:tcPr>
            <w:tcW w:w="1920" w:type="dxa"/>
            <w:vMerge/>
            <w:shd w:val="clear" w:color="auto" w:fill="auto"/>
          </w:tcPr>
          <w:p w14:paraId="208CB583" w14:textId="77777777" w:rsidR="00A5247C" w:rsidRPr="0096360A" w:rsidRDefault="00A5247C" w:rsidP="004D14D7">
            <w:pPr>
              <w:spacing w:line="233" w:lineRule="auto"/>
              <w:ind w:left="114" w:right="110" w:firstLine="0"/>
              <w:jc w:val="center"/>
              <w:outlineLvl w:val="3"/>
              <w:rPr>
                <w:rFonts w:cs="Times New Roman"/>
                <w:szCs w:val="28"/>
              </w:rPr>
            </w:pPr>
          </w:p>
        </w:tc>
      </w:tr>
    </w:tbl>
    <w:p w14:paraId="7F1EF2AA" w14:textId="77777777" w:rsidR="00AD2059" w:rsidRPr="00E226C4" w:rsidRDefault="00AD2059" w:rsidP="00AD2059">
      <w:pPr>
        <w:ind w:firstLine="0"/>
        <w:jc w:val="center"/>
        <w:rPr>
          <w:rFonts w:eastAsia="Calibri" w:cs="Times New Roman"/>
          <w:szCs w:val="28"/>
        </w:rPr>
      </w:pPr>
    </w:p>
    <w:p w14:paraId="29ED3D2B" w14:textId="77777777" w:rsidR="00AD2059" w:rsidRDefault="00AD2059" w:rsidP="00AD2059">
      <w:pPr>
        <w:ind w:firstLine="0"/>
        <w:jc w:val="center"/>
        <w:rPr>
          <w:rFonts w:eastAsia="Calibri" w:cs="Times New Roman"/>
          <w:szCs w:val="28"/>
        </w:rPr>
      </w:pPr>
      <w:r w:rsidRPr="00E226C4">
        <w:rPr>
          <w:rFonts w:eastAsia="Calibri" w:cs="Times New Roman"/>
          <w:szCs w:val="28"/>
        </w:rPr>
        <w:t>Список используемых сокращений</w:t>
      </w:r>
    </w:p>
    <w:p w14:paraId="0F7F35CD" w14:textId="70000BBC" w:rsidR="00AD2059" w:rsidRPr="00E226C4" w:rsidRDefault="00AD2059" w:rsidP="00AD2059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(в ред. постановления Правительства области </w:t>
      </w:r>
      <w:r w:rsidR="00A5247C" w:rsidRPr="00A5247C">
        <w:rPr>
          <w:rFonts w:eastAsia="Calibri" w:cs="Times New Roman"/>
          <w:szCs w:val="28"/>
        </w:rPr>
        <w:t>от 22.12.2023 № 1375-п</w:t>
      </w:r>
      <w:r>
        <w:rPr>
          <w:rFonts w:eastAsia="Calibri" w:cs="Times New Roman"/>
          <w:szCs w:val="28"/>
        </w:rPr>
        <w:t>)</w:t>
      </w:r>
    </w:p>
    <w:p w14:paraId="6168A4F2" w14:textId="77777777" w:rsidR="00AD2059" w:rsidRPr="00E226C4" w:rsidRDefault="00AD2059" w:rsidP="00AD2059">
      <w:pPr>
        <w:ind w:firstLine="0"/>
        <w:jc w:val="center"/>
        <w:rPr>
          <w:rFonts w:eastAsia="Calibri" w:cs="Times New Roman"/>
          <w:szCs w:val="28"/>
        </w:rPr>
      </w:pPr>
    </w:p>
    <w:p w14:paraId="0362A2FF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ДЗиФ – департамент здравоохранения и фармации Ярославской области</w:t>
      </w:r>
    </w:p>
    <w:p w14:paraId="7A13B619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ДИЗО – департамент имущественных и земельных отношений Ярославской области</w:t>
      </w:r>
    </w:p>
    <w:p w14:paraId="613DD664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ДИиП – департамент инвестиций и промышленности Ярославской области</w:t>
      </w:r>
    </w:p>
    <w:p w14:paraId="1C56972B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ДИПиВЭД – департамент инвестиций, промышленности и внешнеэкономической деятельности Ярославской области</w:t>
      </w:r>
    </w:p>
    <w:p w14:paraId="40F2021F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ДИС – департамент информатизации и связи Ярославской области</w:t>
      </w:r>
    </w:p>
    <w:p w14:paraId="1F482D44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ДО – департамент образования Ярославской области</w:t>
      </w:r>
    </w:p>
    <w:p w14:paraId="2EFD408D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ДОС – департамент общественных связей Ярославской области</w:t>
      </w:r>
    </w:p>
    <w:p w14:paraId="44A23990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МЗ – министерство здравоохранения Ярославской области</w:t>
      </w:r>
    </w:p>
    <w:p w14:paraId="1E872913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МИиП – министерство инвестиций и промышленности Ярославской области</w:t>
      </w:r>
    </w:p>
    <w:p w14:paraId="423F76A0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МИО – министерство имущественных отношений Ярославской области</w:t>
      </w:r>
    </w:p>
    <w:p w14:paraId="17B69EDC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МО – министерство образования Ярославской области</w:t>
      </w:r>
    </w:p>
    <w:p w14:paraId="53F92361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 xml:space="preserve">МСКиРНО – министерство социальных коммуникаций и развития некоммерческих организаций Ярославской области </w:t>
      </w:r>
    </w:p>
    <w:p w14:paraId="17CF28B1" w14:textId="77777777" w:rsidR="00A5247C" w:rsidRP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A5247C">
        <w:rPr>
          <w:rFonts w:eastAsia="Calibri" w:cs="Times New Roman"/>
          <w:szCs w:val="28"/>
        </w:rPr>
        <w:t>МЦР – министерство цифрового развития Ярославской области</w:t>
      </w:r>
    </w:p>
    <w:p w14:paraId="1C70DD50" w14:textId="74728C7D" w:rsidR="00AD2059" w:rsidRPr="00B80D94" w:rsidRDefault="00A5247C" w:rsidP="00A5247C">
      <w:pPr>
        <w:autoSpaceDE w:val="0"/>
        <w:autoSpaceDN w:val="0"/>
        <w:adjustRightInd w:val="0"/>
        <w:jc w:val="both"/>
        <w:rPr>
          <w:rFonts w:eastAsia="Calibri"/>
        </w:rPr>
      </w:pPr>
      <w:r w:rsidRPr="0081521B">
        <w:rPr>
          <w:rFonts w:eastAsia="Calibri"/>
        </w:rPr>
        <w:t>УГСиКП – управление государственной службы и кадровой политики Правительства области</w:t>
      </w:r>
    </w:p>
    <w:p w14:paraId="1CEABD72" w14:textId="77777777" w:rsidR="00A5247C" w:rsidRDefault="00A5247C" w:rsidP="00A5247C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14:paraId="6B6717B8" w14:textId="77777777" w:rsidR="00A5247C" w:rsidRPr="00B80D94" w:rsidRDefault="00A5247C" w:rsidP="00A5247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9ED3D33" w14:textId="77777777" w:rsidR="00B80D94" w:rsidRPr="00B80D94" w:rsidRDefault="00B80D94" w:rsidP="00B80D94">
      <w:pPr>
        <w:ind w:firstLine="0"/>
        <w:sectPr w:rsidR="00B80D94" w:rsidRPr="00B80D94" w:rsidSect="008C3223">
          <w:headerReference w:type="first" r:id="rId21"/>
          <w:pgSz w:w="16838" w:h="11906" w:orient="landscape"/>
          <w:pgMar w:top="1985" w:right="1134" w:bottom="567" w:left="1134" w:header="709" w:footer="709" w:gutter="0"/>
          <w:pgNumType w:start="3"/>
          <w:cols w:space="708"/>
          <w:titlePg/>
          <w:docGrid w:linePitch="360"/>
        </w:sectPr>
      </w:pPr>
    </w:p>
    <w:p w14:paraId="29ED3D34" w14:textId="77777777" w:rsidR="00B80D94" w:rsidRPr="00B80D94" w:rsidRDefault="00B80D94" w:rsidP="00B80D94">
      <w:pPr>
        <w:ind w:left="5387" w:firstLine="0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Приложение 3</w:t>
      </w:r>
    </w:p>
    <w:p w14:paraId="29ED3D35" w14:textId="77777777" w:rsidR="00B80D94" w:rsidRDefault="00B80D94" w:rsidP="00B80D94">
      <w:pPr>
        <w:ind w:left="5387" w:firstLine="0"/>
        <w:rPr>
          <w:rFonts w:cs="Times New Roman"/>
          <w:szCs w:val="28"/>
        </w:rPr>
      </w:pPr>
      <w:r w:rsidRPr="00B80D94">
        <w:rPr>
          <w:rFonts w:cs="Times New Roman"/>
          <w:szCs w:val="28"/>
        </w:rPr>
        <w:t>к Государственной программе</w:t>
      </w:r>
    </w:p>
    <w:p w14:paraId="29ED3D36" w14:textId="77777777" w:rsidR="00B80D94" w:rsidRPr="00B80D94" w:rsidRDefault="00B80D94" w:rsidP="00B80D94">
      <w:pPr>
        <w:ind w:firstLine="0"/>
        <w:jc w:val="center"/>
        <w:rPr>
          <w:sz w:val="26"/>
          <w:szCs w:val="26"/>
        </w:rPr>
      </w:pPr>
    </w:p>
    <w:p w14:paraId="29ED3D37" w14:textId="77777777" w:rsidR="00B80D94" w:rsidRPr="00B80D94" w:rsidRDefault="00B80D94" w:rsidP="00B80D94">
      <w:pPr>
        <w:ind w:firstLine="0"/>
        <w:jc w:val="center"/>
        <w:rPr>
          <w:sz w:val="26"/>
          <w:szCs w:val="26"/>
        </w:rPr>
      </w:pPr>
    </w:p>
    <w:p w14:paraId="29ED3D38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b/>
          <w:szCs w:val="28"/>
          <w:lang w:eastAsia="ru-RU"/>
        </w:rPr>
        <w:t xml:space="preserve">ПОДПРОГРАММА </w:t>
      </w:r>
    </w:p>
    <w:p w14:paraId="29ED3D39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b/>
          <w:szCs w:val="28"/>
          <w:lang w:eastAsia="ru-RU"/>
        </w:rPr>
        <w:t>«</w:t>
      </w:r>
      <w:r w:rsidRPr="00B80D94">
        <w:rPr>
          <w:rFonts w:eastAsiaTheme="minorHAnsi" w:cs="Times New Roman"/>
          <w:b/>
          <w:szCs w:val="28"/>
        </w:rPr>
        <w:t>Организация оказания бесплатной юридической помощи</w:t>
      </w:r>
      <w:r w:rsidRPr="00B80D94">
        <w:rPr>
          <w:rFonts w:cs="Times New Roman"/>
          <w:b/>
          <w:szCs w:val="28"/>
          <w:lang w:eastAsia="ru-RU"/>
        </w:rPr>
        <w:t xml:space="preserve">» </w:t>
      </w:r>
    </w:p>
    <w:p w14:paraId="29ED3D3A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B80D94">
        <w:rPr>
          <w:rFonts w:cs="Times New Roman"/>
          <w:b/>
          <w:szCs w:val="28"/>
          <w:lang w:eastAsia="ru-RU"/>
        </w:rPr>
        <w:t xml:space="preserve">на 2021 – 2025 годы </w:t>
      </w:r>
    </w:p>
    <w:p w14:paraId="711C59A3" w14:textId="77777777" w:rsidR="00A5247C" w:rsidRDefault="00EC0FAC" w:rsidP="00EC0FAC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постановлений</w:t>
      </w:r>
      <w:r w:rsidRPr="00FB1228">
        <w:rPr>
          <w:rFonts w:cs="Times New Roman"/>
          <w:szCs w:val="28"/>
        </w:rPr>
        <w:t xml:space="preserve"> Правительства области от 01.07.2021 № 435-п</w:t>
      </w:r>
      <w:r>
        <w:rPr>
          <w:rFonts w:cs="Times New Roman"/>
          <w:szCs w:val="28"/>
        </w:rPr>
        <w:t>, от </w:t>
      </w:r>
      <w:r w:rsidRPr="002C13F5">
        <w:rPr>
          <w:rFonts w:cs="Times New Roman"/>
          <w:szCs w:val="28"/>
        </w:rPr>
        <w:t>31.03.2022 № 237-п</w:t>
      </w:r>
      <w:r>
        <w:rPr>
          <w:rFonts w:cs="Times New Roman"/>
          <w:szCs w:val="28"/>
        </w:rPr>
        <w:t>, от 06.03.2023 № 183-п</w:t>
      </w:r>
      <w:r w:rsidR="0081521B">
        <w:rPr>
          <w:rFonts w:cs="Times New Roman"/>
          <w:szCs w:val="28"/>
        </w:rPr>
        <w:t xml:space="preserve">, </w:t>
      </w:r>
      <w:r w:rsidR="0081521B" w:rsidRPr="0081521B">
        <w:rPr>
          <w:rFonts w:cs="Times New Roman"/>
          <w:szCs w:val="28"/>
        </w:rPr>
        <w:t>от 29.03.2023 № 249-п</w:t>
      </w:r>
      <w:r w:rsidR="00A5247C">
        <w:rPr>
          <w:rFonts w:cs="Times New Roman"/>
          <w:szCs w:val="28"/>
        </w:rPr>
        <w:t>,</w:t>
      </w:r>
    </w:p>
    <w:p w14:paraId="29ED3D3B" w14:textId="6A3B5724" w:rsidR="00B80D94" w:rsidRDefault="00A5247C" w:rsidP="00EC0FAC">
      <w:pPr>
        <w:ind w:firstLine="0"/>
        <w:jc w:val="center"/>
        <w:rPr>
          <w:rFonts w:cs="Times New Roman"/>
          <w:szCs w:val="28"/>
        </w:rPr>
      </w:pPr>
      <w:r w:rsidRPr="00A5247C">
        <w:rPr>
          <w:rFonts w:cs="Times New Roman"/>
          <w:szCs w:val="28"/>
        </w:rPr>
        <w:t>от 22.12.2023 № 1375-п</w:t>
      </w:r>
      <w:r w:rsidR="00EC0FAC" w:rsidRPr="00FB1228">
        <w:rPr>
          <w:rFonts w:cs="Times New Roman"/>
          <w:szCs w:val="28"/>
        </w:rPr>
        <w:t>)</w:t>
      </w:r>
    </w:p>
    <w:p w14:paraId="65424771" w14:textId="77777777" w:rsidR="00EC0FAC" w:rsidRPr="00B80D94" w:rsidRDefault="00EC0FAC" w:rsidP="00EC0FAC">
      <w:pPr>
        <w:ind w:firstLine="0"/>
        <w:rPr>
          <w:rFonts w:cs="Times New Roman"/>
          <w:b/>
          <w:sz w:val="24"/>
          <w:szCs w:val="24"/>
          <w:lang w:eastAsia="ru-RU"/>
        </w:rPr>
      </w:pPr>
    </w:p>
    <w:p w14:paraId="29ED3D3C" w14:textId="77777777" w:rsid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 xml:space="preserve">Паспорт подпрограммы </w:t>
      </w:r>
    </w:p>
    <w:p w14:paraId="40620C0F" w14:textId="175A5ECA" w:rsidR="0081521B" w:rsidRDefault="001D5EBF" w:rsidP="00B80D94">
      <w:pPr>
        <w:autoSpaceDE w:val="0"/>
        <w:autoSpaceDN w:val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(в ред. постановлени</w:t>
      </w:r>
      <w:r w:rsidR="0081521B">
        <w:rPr>
          <w:rFonts w:cs="Times New Roman"/>
          <w:szCs w:val="28"/>
          <w:lang w:eastAsia="ru-RU"/>
        </w:rPr>
        <w:t>й</w:t>
      </w:r>
      <w:r>
        <w:rPr>
          <w:rFonts w:cs="Times New Roman"/>
          <w:szCs w:val="28"/>
          <w:lang w:eastAsia="ru-RU"/>
        </w:rPr>
        <w:t xml:space="preserve"> Правительства области </w:t>
      </w:r>
      <w:r>
        <w:rPr>
          <w:rFonts w:cs="Times New Roman"/>
          <w:szCs w:val="28"/>
        </w:rPr>
        <w:t>от 06.03.2023 № 183-п</w:t>
      </w:r>
      <w:r w:rsidR="0081521B">
        <w:rPr>
          <w:rFonts w:cs="Times New Roman"/>
          <w:szCs w:val="28"/>
        </w:rPr>
        <w:t>,</w:t>
      </w:r>
    </w:p>
    <w:p w14:paraId="45A4746E" w14:textId="711E9A17" w:rsidR="001D5EBF" w:rsidRPr="00B80D94" w:rsidRDefault="0081521B" w:rsidP="00B80D94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1521B">
        <w:rPr>
          <w:rFonts w:cs="Times New Roman"/>
          <w:szCs w:val="28"/>
        </w:rPr>
        <w:t>от 29.03.2023 № 249-п</w:t>
      </w:r>
      <w:r w:rsidR="00A5247C">
        <w:rPr>
          <w:rFonts w:cs="Times New Roman"/>
          <w:szCs w:val="28"/>
        </w:rPr>
        <w:t xml:space="preserve">, </w:t>
      </w:r>
      <w:r w:rsidR="00A5247C" w:rsidRPr="00A5247C">
        <w:rPr>
          <w:rFonts w:cs="Times New Roman"/>
          <w:szCs w:val="28"/>
        </w:rPr>
        <w:t>от 22.12.2023 № 1375-п</w:t>
      </w:r>
      <w:r w:rsidR="001D5EBF">
        <w:rPr>
          <w:rFonts w:cs="Times New Roman"/>
          <w:szCs w:val="28"/>
        </w:rPr>
        <w:t>)</w:t>
      </w:r>
    </w:p>
    <w:p w14:paraId="29ED3D3D" w14:textId="77777777" w:rsidR="00B80D94" w:rsidRPr="00B80D94" w:rsidRDefault="00B80D94" w:rsidP="00B80D94">
      <w:pPr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6292"/>
      </w:tblGrid>
      <w:tr w:rsidR="00B80D94" w:rsidRPr="00B80D94" w14:paraId="29ED3D41" w14:textId="77777777" w:rsidTr="008C3223">
        <w:trPr>
          <w:jc w:val="center"/>
        </w:trPr>
        <w:tc>
          <w:tcPr>
            <w:tcW w:w="1677" w:type="pct"/>
          </w:tcPr>
          <w:p w14:paraId="29ED3D3E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323" w:type="pct"/>
            <w:shd w:val="clear" w:color="auto" w:fill="auto"/>
          </w:tcPr>
          <w:p w14:paraId="29ED3D3F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pacing w:val="2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 xml:space="preserve">правовое управление Правительства области (далее – ПУ), </w:t>
            </w:r>
            <w:r w:rsidRPr="00B80D94">
              <w:rPr>
                <w:rFonts w:cs="Times New Roman"/>
                <w:spacing w:val="2"/>
                <w:szCs w:val="28"/>
              </w:rPr>
              <w:t xml:space="preserve">начальник ПУ </w:t>
            </w:r>
          </w:p>
          <w:p w14:paraId="29ED3D40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cs="Times New Roman"/>
                <w:spacing w:val="2"/>
                <w:szCs w:val="28"/>
              </w:rPr>
              <w:t>Хонина Ольга Михайловна, тел. (4852) 40-07-78</w:t>
            </w:r>
          </w:p>
        </w:tc>
      </w:tr>
      <w:tr w:rsidR="00B80D94" w:rsidRPr="00B80D94" w14:paraId="29ED3D45" w14:textId="77777777" w:rsidTr="008C3223">
        <w:trPr>
          <w:jc w:val="center"/>
        </w:trPr>
        <w:tc>
          <w:tcPr>
            <w:tcW w:w="1677" w:type="pct"/>
          </w:tcPr>
          <w:p w14:paraId="29ED3D42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Куратор подпрограммы</w:t>
            </w:r>
          </w:p>
        </w:tc>
        <w:tc>
          <w:tcPr>
            <w:tcW w:w="3323" w:type="pct"/>
          </w:tcPr>
          <w:p w14:paraId="29ED3D44" w14:textId="6DC6C735" w:rsidR="00B80D94" w:rsidRPr="00B80D94" w:rsidRDefault="00DC5ED7" w:rsidP="004C1F2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DC5ED7">
              <w:rPr>
                <w:rFonts w:cs="Times New Roman"/>
                <w:szCs w:val="28"/>
              </w:rPr>
              <w:t>первый заместитель руководителя администрации Губернатора области Борушков Дмитрий Александрович, тел. (4852) 78-60-37</w:t>
            </w:r>
          </w:p>
        </w:tc>
      </w:tr>
      <w:tr w:rsidR="00B80D94" w:rsidRPr="00B80D94" w14:paraId="29ED3D48" w14:textId="77777777" w:rsidTr="008C3223">
        <w:trPr>
          <w:jc w:val="center"/>
        </w:trPr>
        <w:tc>
          <w:tcPr>
            <w:tcW w:w="1677" w:type="pct"/>
          </w:tcPr>
          <w:p w14:paraId="29ED3D46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Сроки реализации под</w:t>
            </w:r>
            <w:r w:rsidRPr="00B80D94">
              <w:rPr>
                <w:rFonts w:cs="Times New Roman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323" w:type="pct"/>
          </w:tcPr>
          <w:p w14:paraId="29ED3D47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2021 – 2025 годы</w:t>
            </w:r>
          </w:p>
        </w:tc>
      </w:tr>
      <w:tr w:rsidR="00B80D94" w:rsidRPr="00B80D94" w14:paraId="29ED3D4C" w14:textId="77777777" w:rsidTr="008C3223">
        <w:trPr>
          <w:jc w:val="center"/>
        </w:trPr>
        <w:tc>
          <w:tcPr>
            <w:tcW w:w="1677" w:type="pct"/>
          </w:tcPr>
          <w:p w14:paraId="29ED3D49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Исполнители мероприятий подпрограммы</w:t>
            </w:r>
          </w:p>
        </w:tc>
        <w:tc>
          <w:tcPr>
            <w:tcW w:w="3323" w:type="pct"/>
          </w:tcPr>
          <w:p w14:paraId="29ED3D4A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- управление делами Правительства области (далее – УД);</w:t>
            </w:r>
          </w:p>
          <w:p w14:paraId="29ED3D4B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- Адвокатская палата Ярославской области (далее – АП)</w:t>
            </w:r>
          </w:p>
        </w:tc>
      </w:tr>
      <w:tr w:rsidR="00B80D94" w:rsidRPr="00B80D94" w14:paraId="29ED3D4F" w14:textId="77777777" w:rsidTr="008C3223">
        <w:trPr>
          <w:trHeight w:val="242"/>
          <w:jc w:val="center"/>
        </w:trPr>
        <w:tc>
          <w:tcPr>
            <w:tcW w:w="1677" w:type="pct"/>
          </w:tcPr>
          <w:p w14:paraId="29ED3D4D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Цель подпрограммы</w:t>
            </w:r>
          </w:p>
        </w:tc>
        <w:tc>
          <w:tcPr>
            <w:tcW w:w="3323" w:type="pct"/>
          </w:tcPr>
          <w:p w14:paraId="29ED3D4E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B80D94">
              <w:rPr>
                <w:rFonts w:eastAsia="Calibri" w:cs="Times New Roman"/>
                <w:bCs/>
                <w:spacing w:val="-4"/>
                <w:szCs w:val="28"/>
              </w:rPr>
              <w:t>удовлетворение потребностей населения в получении бесплатной юридической помощи и развитие правовой грамотности жителей Ярославской области</w:t>
            </w:r>
          </w:p>
        </w:tc>
      </w:tr>
      <w:tr w:rsidR="00B80D94" w:rsidRPr="00B80D94" w14:paraId="29ED3D57" w14:textId="77777777" w:rsidTr="008C3223">
        <w:trPr>
          <w:trHeight w:val="242"/>
          <w:jc w:val="center"/>
        </w:trPr>
        <w:tc>
          <w:tcPr>
            <w:tcW w:w="1677" w:type="pct"/>
          </w:tcPr>
          <w:p w14:paraId="29ED3D50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3323" w:type="pct"/>
          </w:tcPr>
          <w:p w14:paraId="2646BC70" w14:textId="37D90473" w:rsidR="00AB5A77" w:rsidRPr="0096360A" w:rsidRDefault="00AB5A77" w:rsidP="00AB5A77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всего – </w:t>
            </w:r>
            <w:r w:rsidR="00A5247C" w:rsidRPr="00A5247C">
              <w:rPr>
                <w:rFonts w:cs="Times New Roman"/>
                <w:szCs w:val="28"/>
              </w:rPr>
              <w:t>4,20</w:t>
            </w:r>
            <w:r w:rsidRPr="0096360A">
              <w:rPr>
                <w:rFonts w:cs="Times New Roman"/>
                <w:szCs w:val="28"/>
              </w:rPr>
              <w:t xml:space="preserve"> млн. руб., из них областные средства:</w:t>
            </w:r>
          </w:p>
          <w:p w14:paraId="02B7E2B1" w14:textId="77777777" w:rsidR="00AB5A77" w:rsidRPr="0096360A" w:rsidRDefault="00AB5A77" w:rsidP="00AB5A77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2021 год – 0,66 млн. руб.;</w:t>
            </w:r>
          </w:p>
          <w:p w14:paraId="63805725" w14:textId="652E6A8F" w:rsidR="00AB5A77" w:rsidRPr="0096360A" w:rsidRDefault="00AB5A77" w:rsidP="00AB5A77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>2022 год – 0,</w:t>
            </w:r>
            <w:r w:rsidR="001D5EBF">
              <w:rPr>
                <w:rFonts w:cs="Times New Roman"/>
                <w:szCs w:val="28"/>
              </w:rPr>
              <w:t>94</w:t>
            </w:r>
            <w:r w:rsidRPr="0096360A">
              <w:rPr>
                <w:rFonts w:cs="Times New Roman"/>
                <w:szCs w:val="28"/>
              </w:rPr>
              <w:t xml:space="preserve"> млн. руб.;</w:t>
            </w:r>
          </w:p>
          <w:p w14:paraId="4D9C2526" w14:textId="3C323813" w:rsidR="00AB5A77" w:rsidRPr="0096360A" w:rsidRDefault="0081521B" w:rsidP="00AB5A77">
            <w:pPr>
              <w:ind w:firstLine="0"/>
              <w:rPr>
                <w:rFonts w:cs="Times New Roman"/>
                <w:szCs w:val="28"/>
              </w:rPr>
            </w:pPr>
            <w:r w:rsidRPr="0081521B">
              <w:rPr>
                <w:rFonts w:cs="Times New Roman"/>
                <w:szCs w:val="28"/>
              </w:rPr>
              <w:t>2023 год – 0,8</w:t>
            </w:r>
            <w:r w:rsidR="00A5247C">
              <w:rPr>
                <w:rFonts w:cs="Times New Roman"/>
                <w:szCs w:val="28"/>
              </w:rPr>
              <w:t>6</w:t>
            </w:r>
            <w:r w:rsidR="00AB5A77" w:rsidRPr="0096360A">
              <w:rPr>
                <w:rFonts w:cs="Times New Roman"/>
                <w:szCs w:val="28"/>
              </w:rPr>
              <w:t xml:space="preserve"> млн. руб.;</w:t>
            </w:r>
          </w:p>
          <w:p w14:paraId="7A49F333" w14:textId="312E0538" w:rsidR="00AB5A77" w:rsidRPr="0096360A" w:rsidRDefault="00AB5A77" w:rsidP="00AB5A77">
            <w:pPr>
              <w:ind w:firstLine="0"/>
              <w:rPr>
                <w:rFonts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2024 год – </w:t>
            </w:r>
            <w:r w:rsidR="00A5247C" w:rsidRPr="00A5247C">
              <w:rPr>
                <w:rFonts w:cs="Times New Roman"/>
                <w:szCs w:val="28"/>
              </w:rPr>
              <w:t>0,87</w:t>
            </w:r>
            <w:r w:rsidR="00A5247C">
              <w:rPr>
                <w:rFonts w:cs="Times New Roman"/>
                <w:szCs w:val="28"/>
              </w:rPr>
              <w:t xml:space="preserve"> </w:t>
            </w:r>
            <w:r w:rsidRPr="0096360A">
              <w:rPr>
                <w:rFonts w:cs="Times New Roman"/>
                <w:szCs w:val="28"/>
              </w:rPr>
              <w:t>млн. руб.;</w:t>
            </w:r>
          </w:p>
          <w:p w14:paraId="29ED3D56" w14:textId="3DC106C8" w:rsidR="00B80D94" w:rsidRPr="00B80D94" w:rsidRDefault="00AB5A77" w:rsidP="00AB5A7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96360A">
              <w:rPr>
                <w:rFonts w:cs="Times New Roman"/>
                <w:szCs w:val="28"/>
              </w:rPr>
              <w:t xml:space="preserve">2025 год – </w:t>
            </w:r>
            <w:r w:rsidR="00A5247C" w:rsidRPr="00A5247C">
              <w:rPr>
                <w:rFonts w:cs="Times New Roman"/>
                <w:szCs w:val="28"/>
              </w:rPr>
              <w:t>0,87</w:t>
            </w:r>
            <w:r w:rsidR="00A5247C">
              <w:rPr>
                <w:rFonts w:cs="Times New Roman"/>
                <w:szCs w:val="28"/>
              </w:rPr>
              <w:t xml:space="preserve"> </w:t>
            </w:r>
            <w:r w:rsidRPr="0096360A">
              <w:rPr>
                <w:rFonts w:cs="Times New Roman"/>
                <w:szCs w:val="28"/>
              </w:rPr>
              <w:t>млн. руб.</w:t>
            </w:r>
          </w:p>
        </w:tc>
      </w:tr>
      <w:tr w:rsidR="00B80D94" w:rsidRPr="00B80D94" w14:paraId="29ED3D5A" w14:textId="77777777" w:rsidTr="008C3223">
        <w:trPr>
          <w:trHeight w:val="242"/>
          <w:jc w:val="center"/>
        </w:trPr>
        <w:tc>
          <w:tcPr>
            <w:tcW w:w="1677" w:type="pct"/>
          </w:tcPr>
          <w:p w14:paraId="29ED3D58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Конечные результаты реализации подпрограммы</w:t>
            </w:r>
          </w:p>
        </w:tc>
        <w:tc>
          <w:tcPr>
            <w:tcW w:w="3323" w:type="pct"/>
          </w:tcPr>
          <w:p w14:paraId="29ED3D59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cs="Times New Roman"/>
                <w:szCs w:val="28"/>
                <w:lang w:eastAsia="ru-RU"/>
              </w:rPr>
              <w:t>сохранение доли граждан, которым адвокатами АП оказана бесплатная юридическая помощь, от общего числа жителей Ярославской области, имеющих право на получение бесплатной юридической помощи и обратившихся за ее оказанием к адвокатам, участвующим в деятельности государственной системы бесплатной юридической помощи в Ярославской области, на уровне 100 процентов</w:t>
            </w:r>
          </w:p>
        </w:tc>
      </w:tr>
      <w:tr w:rsidR="00B80D94" w:rsidRPr="00B80D94" w14:paraId="29ED3D5E" w14:textId="77777777" w:rsidTr="008C3223">
        <w:trPr>
          <w:jc w:val="center"/>
        </w:trPr>
        <w:tc>
          <w:tcPr>
            <w:tcW w:w="1677" w:type="pct"/>
          </w:tcPr>
          <w:p w14:paraId="29ED3D5B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B80D94">
              <w:rPr>
                <w:rFonts w:eastAsia="Calibri" w:cs="Times New Roman"/>
                <w:szCs w:val="28"/>
              </w:rPr>
              <w:t>Электронный адрес размещения подпрограммы</w:t>
            </w:r>
            <w:r w:rsidRPr="00B80D94">
              <w:t xml:space="preserve"> </w:t>
            </w:r>
            <w:r w:rsidRPr="00B80D94">
              <w:rPr>
                <w:rFonts w:eastAsia="Calibri" w:cs="Times New Roman"/>
                <w:szCs w:val="28"/>
              </w:rPr>
              <w:t>в информационно-телекоммуникаци</w:t>
            </w:r>
            <w:r w:rsidRPr="00B80D94">
              <w:rPr>
                <w:rFonts w:eastAsia="Calibri" w:cs="Times New Roman"/>
                <w:szCs w:val="28"/>
              </w:rPr>
              <w:softHyphen/>
              <w:t>онной сети «Интернет»</w:t>
            </w:r>
          </w:p>
        </w:tc>
        <w:tc>
          <w:tcPr>
            <w:tcW w:w="3323" w:type="pct"/>
          </w:tcPr>
          <w:p w14:paraId="29ED3D5C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bCs/>
                <w:szCs w:val="28"/>
              </w:rPr>
            </w:pPr>
            <w:r w:rsidRPr="00B80D94">
              <w:rPr>
                <w:rFonts w:eastAsia="Calibri"/>
                <w:lang w:val="en-US"/>
              </w:rPr>
              <w:t>https</w:t>
            </w:r>
            <w:r w:rsidRPr="00B80D94">
              <w:rPr>
                <w:rFonts w:eastAsia="Calibri"/>
              </w:rPr>
              <w:t>://</w:t>
            </w:r>
            <w:r w:rsidRPr="00B80D94">
              <w:rPr>
                <w:rFonts w:eastAsia="Calibri"/>
                <w:lang w:val="en-US"/>
              </w:rPr>
              <w:t>www</w:t>
            </w:r>
            <w:r w:rsidRPr="00B80D94">
              <w:rPr>
                <w:rFonts w:eastAsia="Calibri"/>
              </w:rPr>
              <w:t>.</w:t>
            </w:r>
            <w:r w:rsidRPr="00B80D94">
              <w:rPr>
                <w:rFonts w:eastAsia="Calibri"/>
                <w:lang w:val="en-US"/>
              </w:rPr>
              <w:t>yarregion</w:t>
            </w:r>
            <w:r w:rsidRPr="00B80D94">
              <w:rPr>
                <w:rFonts w:eastAsia="Calibri"/>
              </w:rPr>
              <w:t>.</w:t>
            </w:r>
            <w:r w:rsidRPr="00B80D94">
              <w:rPr>
                <w:rFonts w:eastAsia="Calibri"/>
                <w:lang w:val="en-US"/>
              </w:rPr>
              <w:t>ru</w:t>
            </w:r>
            <w:r w:rsidRPr="00B80D94">
              <w:rPr>
                <w:rFonts w:eastAsia="Calibri"/>
              </w:rPr>
              <w:t>/</w:t>
            </w:r>
            <w:r w:rsidRPr="00B80D94">
              <w:rPr>
                <w:rFonts w:eastAsia="Calibri"/>
                <w:lang w:val="en-US"/>
              </w:rPr>
              <w:t>depts</w:t>
            </w:r>
            <w:r w:rsidRPr="00B80D94">
              <w:rPr>
                <w:rFonts w:eastAsia="Calibri"/>
              </w:rPr>
              <w:t>/</w:t>
            </w:r>
            <w:r w:rsidRPr="00B80D94">
              <w:rPr>
                <w:rFonts w:eastAsia="Calibri"/>
                <w:lang w:val="en-US"/>
              </w:rPr>
              <w:t>gpu</w:t>
            </w:r>
            <w:r w:rsidRPr="00B80D94">
              <w:rPr>
                <w:rFonts w:eastAsia="Calibri"/>
              </w:rPr>
              <w:t>/</w:t>
            </w:r>
            <w:r w:rsidRPr="00B80D94">
              <w:rPr>
                <w:rFonts w:eastAsia="Calibri"/>
                <w:lang w:val="en-US"/>
              </w:rPr>
              <w:t>tmpPages</w:t>
            </w:r>
            <w:r w:rsidRPr="00B80D94">
              <w:rPr>
                <w:rFonts w:eastAsia="Calibri"/>
              </w:rPr>
              <w:t xml:space="preserve">/ </w:t>
            </w:r>
          </w:p>
          <w:p w14:paraId="29ED3D5D" w14:textId="77777777" w:rsidR="00B80D94" w:rsidRPr="00B80D94" w:rsidRDefault="00B80D94" w:rsidP="00B80D94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  <w:lang w:val="en-US"/>
              </w:rPr>
            </w:pPr>
            <w:r w:rsidRPr="00B80D94">
              <w:rPr>
                <w:rFonts w:eastAsia="Calibri" w:cs="Times New Roman"/>
                <w:bCs/>
                <w:szCs w:val="28"/>
                <w:lang w:val="en-US"/>
              </w:rPr>
              <w:t>programs.aspx</w:t>
            </w:r>
          </w:p>
        </w:tc>
      </w:tr>
    </w:tbl>
    <w:p w14:paraId="29ED3D5F" w14:textId="77777777" w:rsidR="00B80D94" w:rsidRPr="00B80D94" w:rsidRDefault="00B80D94" w:rsidP="00B80D94">
      <w:pPr>
        <w:ind w:firstLine="0"/>
        <w:jc w:val="center"/>
        <w:rPr>
          <w:sz w:val="2"/>
          <w:szCs w:val="2"/>
          <w:lang w:val="en-US"/>
        </w:rPr>
      </w:pPr>
    </w:p>
    <w:p w14:paraId="29ED3D60" w14:textId="77777777" w:rsidR="00B80D94" w:rsidRPr="00B80D94" w:rsidRDefault="00B80D94" w:rsidP="00B80D94">
      <w:pPr>
        <w:ind w:firstLine="0"/>
        <w:jc w:val="center"/>
        <w:rPr>
          <w:lang w:val="en-US"/>
        </w:rPr>
        <w:sectPr w:rsidR="00B80D94" w:rsidRPr="00B80D94" w:rsidSect="008C3223">
          <w:headerReference w:type="first" r:id="rId2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9ED3D61" w14:textId="77777777" w:rsidR="00B80D94" w:rsidRDefault="00B80D94" w:rsidP="00B80D94">
      <w:pPr>
        <w:spacing w:line="233" w:lineRule="auto"/>
        <w:ind w:firstLine="0"/>
        <w:jc w:val="center"/>
        <w:rPr>
          <w:rFonts w:cs="Times New Roman"/>
          <w:szCs w:val="28"/>
          <w:lang w:eastAsia="ru-RU"/>
        </w:rPr>
      </w:pPr>
      <w:r w:rsidRPr="00B80D94">
        <w:rPr>
          <w:rFonts w:cs="Times New Roman"/>
          <w:szCs w:val="28"/>
          <w:lang w:eastAsia="ru-RU"/>
        </w:rPr>
        <w:t>Задачи и мероприятия подпрограммы</w:t>
      </w:r>
    </w:p>
    <w:p w14:paraId="4308CD47" w14:textId="77777777" w:rsidR="0081521B" w:rsidRDefault="001D5EBF" w:rsidP="00A453C6">
      <w:pPr>
        <w:spacing w:line="233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(</w:t>
      </w:r>
      <w:r w:rsidR="00FF75F8">
        <w:rPr>
          <w:rFonts w:cs="Times New Roman"/>
          <w:szCs w:val="28"/>
          <w:lang w:eastAsia="ru-RU"/>
        </w:rPr>
        <w:t>в ред. постановлений</w:t>
      </w:r>
      <w:r w:rsidR="00A453C6" w:rsidRPr="00A453C6">
        <w:rPr>
          <w:rFonts w:cs="Times New Roman"/>
          <w:szCs w:val="28"/>
          <w:lang w:eastAsia="ru-RU"/>
        </w:rPr>
        <w:t xml:space="preserve"> Правительства области от 01.07.2021 № 435-п</w:t>
      </w:r>
      <w:r w:rsidR="00FF75F8">
        <w:rPr>
          <w:rFonts w:cs="Times New Roman"/>
          <w:szCs w:val="28"/>
          <w:lang w:eastAsia="ru-RU"/>
        </w:rPr>
        <w:t>,</w:t>
      </w:r>
      <w:r w:rsidR="00FF75F8" w:rsidRPr="00FF75F8">
        <w:t xml:space="preserve"> </w:t>
      </w:r>
      <w:r w:rsidR="00FF75F8" w:rsidRPr="00FF75F8">
        <w:rPr>
          <w:rFonts w:cs="Times New Roman"/>
          <w:szCs w:val="28"/>
          <w:lang w:eastAsia="ru-RU"/>
        </w:rPr>
        <w:t>от 31.03.2022 № 237-п</w:t>
      </w:r>
      <w:r>
        <w:rPr>
          <w:rFonts w:cs="Times New Roman"/>
          <w:szCs w:val="28"/>
          <w:lang w:eastAsia="ru-RU"/>
        </w:rPr>
        <w:t>,</w:t>
      </w:r>
    </w:p>
    <w:p w14:paraId="5639A4C6" w14:textId="57DB0757" w:rsidR="00A453C6" w:rsidRPr="00A453C6" w:rsidRDefault="001D5EBF" w:rsidP="00A453C6">
      <w:pPr>
        <w:spacing w:line="233" w:lineRule="auto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от 06.03.2023 № 183-п</w:t>
      </w:r>
      <w:r w:rsidR="0081521B">
        <w:rPr>
          <w:rFonts w:cs="Times New Roman"/>
          <w:szCs w:val="28"/>
        </w:rPr>
        <w:t xml:space="preserve">, </w:t>
      </w:r>
      <w:r w:rsidR="0081521B" w:rsidRPr="0081521B">
        <w:rPr>
          <w:rFonts w:cs="Times New Roman"/>
          <w:szCs w:val="28"/>
          <w:lang w:eastAsia="ru-RU"/>
        </w:rPr>
        <w:t>от 29.03.2023 № 249-п</w:t>
      </w:r>
      <w:r w:rsidR="00A5247C">
        <w:rPr>
          <w:rFonts w:cs="Times New Roman"/>
          <w:szCs w:val="28"/>
          <w:lang w:eastAsia="ru-RU"/>
        </w:rPr>
        <w:t xml:space="preserve">, </w:t>
      </w:r>
      <w:r w:rsidR="00A5247C" w:rsidRPr="00A5247C">
        <w:rPr>
          <w:rFonts w:cs="Times New Roman"/>
          <w:szCs w:val="28"/>
          <w:lang w:eastAsia="ru-RU"/>
        </w:rPr>
        <w:t>от 22.12.2023 № 1375-п</w:t>
      </w:r>
      <w:r w:rsidR="00A453C6" w:rsidRPr="00A453C6">
        <w:rPr>
          <w:rFonts w:cs="Times New Roman"/>
          <w:szCs w:val="28"/>
          <w:lang w:eastAsia="ru-RU"/>
        </w:rPr>
        <w:t>)</w:t>
      </w:r>
    </w:p>
    <w:p w14:paraId="30E5E9D0" w14:textId="77777777" w:rsidR="00A453C6" w:rsidRPr="00B80D94" w:rsidRDefault="00A453C6" w:rsidP="00B80D94">
      <w:pPr>
        <w:spacing w:line="233" w:lineRule="auto"/>
        <w:ind w:firstLine="0"/>
        <w:jc w:val="center"/>
        <w:rPr>
          <w:rFonts w:cs="Times New Roman"/>
          <w:szCs w:val="28"/>
          <w:lang w:eastAsia="ru-RU"/>
        </w:rPr>
      </w:pPr>
    </w:p>
    <w:p w14:paraId="004B3F8E" w14:textId="77777777" w:rsidR="00FF75F8" w:rsidRPr="0096360A" w:rsidRDefault="00FF75F8" w:rsidP="00FF75F8">
      <w:pPr>
        <w:ind w:firstLine="0"/>
        <w:jc w:val="center"/>
        <w:rPr>
          <w:rFonts w:cs="Times New Roman"/>
          <w:sz w:val="2"/>
          <w:szCs w:val="2"/>
        </w:rPr>
      </w:pPr>
    </w:p>
    <w:p w14:paraId="70DBAE93" w14:textId="77777777" w:rsidR="00FF75F8" w:rsidRPr="0096360A" w:rsidRDefault="00FF75F8" w:rsidP="00FF75F8">
      <w:pPr>
        <w:jc w:val="center"/>
        <w:rPr>
          <w:rFonts w:cs="Times New Roman"/>
          <w:sz w:val="2"/>
          <w:szCs w:val="2"/>
        </w:rPr>
      </w:pPr>
    </w:p>
    <w:p w14:paraId="712B8FB3" w14:textId="77777777" w:rsidR="0081521B" w:rsidRPr="0081521B" w:rsidRDefault="0081521B" w:rsidP="0081521B">
      <w:pPr>
        <w:spacing w:line="233" w:lineRule="auto"/>
        <w:ind w:firstLine="0"/>
        <w:jc w:val="center"/>
        <w:rPr>
          <w:rFonts w:eastAsia="Calibri" w:cs="Times New Roman"/>
          <w:sz w:val="2"/>
          <w:szCs w:val="2"/>
        </w:rPr>
      </w:pPr>
    </w:p>
    <w:tbl>
      <w:tblPr>
        <w:tblStyle w:val="9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1701"/>
        <w:gridCol w:w="1701"/>
        <w:gridCol w:w="2268"/>
        <w:gridCol w:w="1920"/>
      </w:tblGrid>
      <w:tr w:rsidR="00A5247C" w:rsidRPr="00A5247C" w14:paraId="2410F628" w14:textId="77777777" w:rsidTr="007A2B8B">
        <w:trPr>
          <w:trHeight w:val="20"/>
        </w:trPr>
        <w:tc>
          <w:tcPr>
            <w:tcW w:w="675" w:type="dxa"/>
            <w:vMerge w:val="restart"/>
          </w:tcPr>
          <w:p w14:paraId="1E158CCF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 xml:space="preserve">№ </w:t>
            </w:r>
          </w:p>
          <w:p w14:paraId="3BC7AC21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vMerge w:val="restart"/>
          </w:tcPr>
          <w:p w14:paraId="76233A0A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Наименование задачи/мероприятия</w:t>
            </w:r>
          </w:p>
        </w:tc>
        <w:tc>
          <w:tcPr>
            <w:tcW w:w="4820" w:type="dxa"/>
            <w:gridSpan w:val="2"/>
          </w:tcPr>
          <w:p w14:paraId="4076797C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Результат выполнения мероприятия</w:t>
            </w:r>
          </w:p>
        </w:tc>
        <w:tc>
          <w:tcPr>
            <w:tcW w:w="1701" w:type="dxa"/>
            <w:vMerge w:val="restart"/>
          </w:tcPr>
          <w:p w14:paraId="1C1F5A73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 xml:space="preserve">Срок </w:t>
            </w:r>
          </w:p>
          <w:p w14:paraId="79DD9D6E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реализации, годы</w:t>
            </w:r>
          </w:p>
        </w:tc>
        <w:tc>
          <w:tcPr>
            <w:tcW w:w="2268" w:type="dxa"/>
            <w:vMerge w:val="restart"/>
          </w:tcPr>
          <w:p w14:paraId="45ED72E1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Плановый объем финансирования (тыс. руб.)</w:t>
            </w:r>
          </w:p>
        </w:tc>
        <w:tc>
          <w:tcPr>
            <w:tcW w:w="1920" w:type="dxa"/>
            <w:vMerge w:val="restart"/>
          </w:tcPr>
          <w:p w14:paraId="415D0D8F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 xml:space="preserve">Исполнитель </w:t>
            </w:r>
          </w:p>
          <w:p w14:paraId="29DE0F67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 xml:space="preserve">и участники </w:t>
            </w:r>
          </w:p>
          <w:p w14:paraId="47019DD6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мероприятия</w:t>
            </w:r>
          </w:p>
        </w:tc>
      </w:tr>
      <w:tr w:rsidR="00A5247C" w:rsidRPr="00A5247C" w14:paraId="326F5828" w14:textId="77777777" w:rsidTr="007A2B8B">
        <w:trPr>
          <w:trHeight w:val="430"/>
        </w:trPr>
        <w:tc>
          <w:tcPr>
            <w:tcW w:w="675" w:type="dxa"/>
            <w:vMerge/>
          </w:tcPr>
          <w:p w14:paraId="39C02716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14:paraId="1BA84692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1A7FEC5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 xml:space="preserve">наименование </w:t>
            </w:r>
          </w:p>
          <w:p w14:paraId="44E59A17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(единица измерения)</w:t>
            </w:r>
          </w:p>
        </w:tc>
        <w:tc>
          <w:tcPr>
            <w:tcW w:w="1701" w:type="dxa"/>
          </w:tcPr>
          <w:p w14:paraId="37554BFB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 xml:space="preserve">плановое </w:t>
            </w:r>
          </w:p>
          <w:p w14:paraId="5E50BE0A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значение</w:t>
            </w:r>
          </w:p>
        </w:tc>
        <w:tc>
          <w:tcPr>
            <w:tcW w:w="1701" w:type="dxa"/>
            <w:vMerge/>
          </w:tcPr>
          <w:p w14:paraId="5A976803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14:paraId="7D7E27E2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920" w:type="dxa"/>
            <w:vMerge/>
          </w:tcPr>
          <w:p w14:paraId="6BCCFF69" w14:textId="77777777" w:rsidR="00A5247C" w:rsidRPr="00A5247C" w:rsidRDefault="00A5247C" w:rsidP="00A5247C">
            <w:pPr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14:paraId="7495B77E" w14:textId="77777777" w:rsidR="00A5247C" w:rsidRPr="00A5247C" w:rsidRDefault="00A5247C" w:rsidP="00A5247C">
      <w:pPr>
        <w:spacing w:line="245" w:lineRule="auto"/>
        <w:ind w:firstLine="0"/>
        <w:jc w:val="center"/>
        <w:rPr>
          <w:rFonts w:eastAsia="Calibri" w:cs="Times New Roman"/>
          <w:sz w:val="2"/>
          <w:szCs w:val="2"/>
        </w:rPr>
      </w:pPr>
    </w:p>
    <w:tbl>
      <w:tblPr>
        <w:tblStyle w:val="9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19"/>
        <w:gridCol w:w="1701"/>
        <w:gridCol w:w="1701"/>
        <w:gridCol w:w="2268"/>
        <w:gridCol w:w="1920"/>
      </w:tblGrid>
      <w:tr w:rsidR="00A5247C" w:rsidRPr="00A5247C" w14:paraId="019FF34C" w14:textId="77777777" w:rsidTr="007A2B8B">
        <w:trPr>
          <w:trHeight w:val="20"/>
          <w:tblHeader/>
        </w:trPr>
        <w:tc>
          <w:tcPr>
            <w:tcW w:w="675" w:type="dxa"/>
          </w:tcPr>
          <w:p w14:paraId="2EAD491F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402" w:type="dxa"/>
          </w:tcPr>
          <w:p w14:paraId="48DAF6C3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119" w:type="dxa"/>
          </w:tcPr>
          <w:p w14:paraId="13398224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14:paraId="204256C1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14:paraId="2C06DC04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1E335E3F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6</w:t>
            </w:r>
          </w:p>
        </w:tc>
        <w:tc>
          <w:tcPr>
            <w:tcW w:w="1920" w:type="dxa"/>
          </w:tcPr>
          <w:p w14:paraId="33B353BB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7</w:t>
            </w:r>
          </w:p>
        </w:tc>
      </w:tr>
      <w:tr w:rsidR="00A5247C" w:rsidRPr="00A5247C" w14:paraId="315CED19" w14:textId="77777777" w:rsidTr="007A2B8B">
        <w:trPr>
          <w:trHeight w:val="20"/>
        </w:trPr>
        <w:tc>
          <w:tcPr>
            <w:tcW w:w="4077" w:type="dxa"/>
            <w:gridSpan w:val="2"/>
            <w:vMerge w:val="restart"/>
          </w:tcPr>
          <w:p w14:paraId="70454D39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</w:rPr>
              <w:t>Организация оказания бесплатной юридической помощи адвокатами АП</w:t>
            </w:r>
          </w:p>
        </w:tc>
        <w:tc>
          <w:tcPr>
            <w:tcW w:w="3119" w:type="dxa"/>
            <w:vMerge w:val="restart"/>
          </w:tcPr>
          <w:p w14:paraId="2DB080C4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</w:rPr>
              <w:t>организовано оказание бесплатной юридической помощи адвокатами АП (да/нет)</w:t>
            </w:r>
          </w:p>
        </w:tc>
        <w:tc>
          <w:tcPr>
            <w:tcW w:w="1701" w:type="dxa"/>
          </w:tcPr>
          <w:p w14:paraId="6748A436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68D0909E" w14:textId="77777777" w:rsidR="00A5247C" w:rsidRPr="00A5247C" w:rsidDel="0003477A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2021</w:t>
            </w:r>
          </w:p>
        </w:tc>
        <w:tc>
          <w:tcPr>
            <w:tcW w:w="2268" w:type="dxa"/>
          </w:tcPr>
          <w:p w14:paraId="2448F7E9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659,92</w:t>
            </w:r>
          </w:p>
        </w:tc>
        <w:tc>
          <w:tcPr>
            <w:tcW w:w="1920" w:type="dxa"/>
            <w:vMerge w:val="restart"/>
          </w:tcPr>
          <w:p w14:paraId="1E5B5873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ПУ</w:t>
            </w:r>
          </w:p>
        </w:tc>
      </w:tr>
      <w:tr w:rsidR="00A5247C" w:rsidRPr="00A5247C" w14:paraId="7A32E4BD" w14:textId="77777777" w:rsidTr="007A2B8B">
        <w:trPr>
          <w:trHeight w:val="20"/>
        </w:trPr>
        <w:tc>
          <w:tcPr>
            <w:tcW w:w="4077" w:type="dxa"/>
            <w:gridSpan w:val="2"/>
            <w:vMerge/>
          </w:tcPr>
          <w:p w14:paraId="5500B032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6745F62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97BF7B0" w14:textId="77777777" w:rsidR="00A5247C" w:rsidRPr="00A5247C" w:rsidDel="0003477A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73D9E08B" w14:textId="77777777" w:rsidR="00A5247C" w:rsidRPr="00A5247C" w:rsidDel="0003477A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2022</w:t>
            </w:r>
          </w:p>
        </w:tc>
        <w:tc>
          <w:tcPr>
            <w:tcW w:w="2268" w:type="dxa"/>
          </w:tcPr>
          <w:p w14:paraId="08882AE3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941,70</w:t>
            </w:r>
          </w:p>
        </w:tc>
        <w:tc>
          <w:tcPr>
            <w:tcW w:w="1920" w:type="dxa"/>
            <w:vMerge/>
          </w:tcPr>
          <w:p w14:paraId="6AE1F9A3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4F3A7101" w14:textId="77777777" w:rsidTr="007A2B8B">
        <w:trPr>
          <w:trHeight w:val="229"/>
        </w:trPr>
        <w:tc>
          <w:tcPr>
            <w:tcW w:w="4077" w:type="dxa"/>
            <w:gridSpan w:val="2"/>
            <w:vMerge/>
          </w:tcPr>
          <w:p w14:paraId="0D7E108A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384D2492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280D5DA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2398B363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3426905E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864,43</w:t>
            </w:r>
          </w:p>
        </w:tc>
        <w:tc>
          <w:tcPr>
            <w:tcW w:w="1920" w:type="dxa"/>
            <w:vMerge/>
          </w:tcPr>
          <w:p w14:paraId="467D47DB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3F232533" w14:textId="77777777" w:rsidTr="007A2B8B">
        <w:trPr>
          <w:trHeight w:val="233"/>
        </w:trPr>
        <w:tc>
          <w:tcPr>
            <w:tcW w:w="4077" w:type="dxa"/>
            <w:gridSpan w:val="2"/>
            <w:vMerge/>
          </w:tcPr>
          <w:p w14:paraId="100E020B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047108D6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7F6CACFD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07356F68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2024</w:t>
            </w:r>
          </w:p>
        </w:tc>
        <w:tc>
          <w:tcPr>
            <w:tcW w:w="2268" w:type="dxa"/>
          </w:tcPr>
          <w:p w14:paraId="27FFA83F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867,39</w:t>
            </w:r>
          </w:p>
        </w:tc>
        <w:tc>
          <w:tcPr>
            <w:tcW w:w="1920" w:type="dxa"/>
            <w:vMerge/>
          </w:tcPr>
          <w:p w14:paraId="15E64CF6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7E6A9CF7" w14:textId="77777777" w:rsidTr="007A2B8B">
        <w:trPr>
          <w:trHeight w:val="232"/>
        </w:trPr>
        <w:tc>
          <w:tcPr>
            <w:tcW w:w="4077" w:type="dxa"/>
            <w:gridSpan w:val="2"/>
            <w:vMerge/>
          </w:tcPr>
          <w:p w14:paraId="4256F955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14:paraId="1DA8099F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285E723" w14:textId="77777777" w:rsidR="00A5247C" w:rsidRPr="00A5247C" w:rsidDel="0003477A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да</w:t>
            </w:r>
          </w:p>
        </w:tc>
        <w:tc>
          <w:tcPr>
            <w:tcW w:w="1701" w:type="dxa"/>
          </w:tcPr>
          <w:p w14:paraId="76010367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2025</w:t>
            </w:r>
          </w:p>
        </w:tc>
        <w:tc>
          <w:tcPr>
            <w:tcW w:w="2268" w:type="dxa"/>
          </w:tcPr>
          <w:p w14:paraId="1FEC7085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867,39</w:t>
            </w:r>
          </w:p>
        </w:tc>
        <w:tc>
          <w:tcPr>
            <w:tcW w:w="1920" w:type="dxa"/>
            <w:vMerge/>
          </w:tcPr>
          <w:p w14:paraId="4CA55996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5EC09E64" w14:textId="77777777" w:rsidTr="007A2B8B">
        <w:trPr>
          <w:trHeight w:val="20"/>
        </w:trPr>
        <w:tc>
          <w:tcPr>
            <w:tcW w:w="675" w:type="dxa"/>
            <w:vMerge w:val="restart"/>
          </w:tcPr>
          <w:p w14:paraId="5B14A8E3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3402" w:type="dxa"/>
            <w:vMerge w:val="restart"/>
          </w:tcPr>
          <w:p w14:paraId="42A001BA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</w:rPr>
              <w:t>Обеспечение оказания адвокатами АП бесплатной юридической помощи жителям Ярославской области</w:t>
            </w:r>
          </w:p>
        </w:tc>
        <w:tc>
          <w:tcPr>
            <w:tcW w:w="3119" w:type="dxa"/>
            <w:vMerge w:val="restart"/>
          </w:tcPr>
          <w:p w14:paraId="0F6F20AE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</w:rPr>
              <w:t>количество фактов оказания бесплатной юридической помощи адвокатами АП (ед.)</w:t>
            </w:r>
          </w:p>
        </w:tc>
        <w:tc>
          <w:tcPr>
            <w:tcW w:w="1701" w:type="dxa"/>
          </w:tcPr>
          <w:p w14:paraId="35455A1A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648</w:t>
            </w:r>
          </w:p>
        </w:tc>
        <w:tc>
          <w:tcPr>
            <w:tcW w:w="1701" w:type="dxa"/>
          </w:tcPr>
          <w:p w14:paraId="409E5556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hanging="1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2021</w:t>
            </w:r>
          </w:p>
        </w:tc>
        <w:tc>
          <w:tcPr>
            <w:tcW w:w="2268" w:type="dxa"/>
          </w:tcPr>
          <w:p w14:paraId="153C9F6F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544,89</w:t>
            </w:r>
          </w:p>
        </w:tc>
        <w:tc>
          <w:tcPr>
            <w:tcW w:w="1920" w:type="dxa"/>
            <w:vMerge w:val="restart"/>
          </w:tcPr>
          <w:p w14:paraId="51BD1AF9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ПУ, АП</w:t>
            </w:r>
          </w:p>
        </w:tc>
      </w:tr>
      <w:tr w:rsidR="00A5247C" w:rsidRPr="00A5247C" w14:paraId="3DA5326E" w14:textId="77777777" w:rsidTr="007A2B8B">
        <w:trPr>
          <w:trHeight w:val="20"/>
        </w:trPr>
        <w:tc>
          <w:tcPr>
            <w:tcW w:w="675" w:type="dxa"/>
            <w:vMerge/>
          </w:tcPr>
          <w:p w14:paraId="1E895DAA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14:paraId="16DAF57D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69086EC3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14:paraId="038E0B15" w14:textId="77777777" w:rsidR="00A5247C" w:rsidRPr="00A5247C" w:rsidDel="0003477A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1200</w:t>
            </w:r>
          </w:p>
        </w:tc>
        <w:tc>
          <w:tcPr>
            <w:tcW w:w="1701" w:type="dxa"/>
          </w:tcPr>
          <w:p w14:paraId="7B4BC8BE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2022</w:t>
            </w:r>
          </w:p>
        </w:tc>
        <w:tc>
          <w:tcPr>
            <w:tcW w:w="2268" w:type="dxa"/>
          </w:tcPr>
          <w:p w14:paraId="25610FFF" w14:textId="77777777" w:rsidR="00A5247C" w:rsidRPr="00A5247C" w:rsidDel="0003477A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899,84</w:t>
            </w:r>
          </w:p>
        </w:tc>
        <w:tc>
          <w:tcPr>
            <w:tcW w:w="1920" w:type="dxa"/>
            <w:vMerge/>
          </w:tcPr>
          <w:p w14:paraId="17AF5D91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06CEA610" w14:textId="77777777" w:rsidTr="007A2B8B">
        <w:trPr>
          <w:trHeight w:val="220"/>
        </w:trPr>
        <w:tc>
          <w:tcPr>
            <w:tcW w:w="675" w:type="dxa"/>
            <w:vMerge/>
          </w:tcPr>
          <w:p w14:paraId="058C8CFE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14:paraId="7C099661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16DB0A97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14:paraId="6C32065D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1200</w:t>
            </w:r>
          </w:p>
        </w:tc>
        <w:tc>
          <w:tcPr>
            <w:tcW w:w="1701" w:type="dxa"/>
          </w:tcPr>
          <w:p w14:paraId="562B10E0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4D333B37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864,43</w:t>
            </w:r>
          </w:p>
        </w:tc>
        <w:tc>
          <w:tcPr>
            <w:tcW w:w="1920" w:type="dxa"/>
            <w:vMerge/>
          </w:tcPr>
          <w:p w14:paraId="41737EA7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2183C966" w14:textId="77777777" w:rsidTr="007A2B8B">
        <w:trPr>
          <w:trHeight w:val="220"/>
        </w:trPr>
        <w:tc>
          <w:tcPr>
            <w:tcW w:w="675" w:type="dxa"/>
            <w:vMerge/>
          </w:tcPr>
          <w:p w14:paraId="40C55BAD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14:paraId="6E5AC799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BA82AED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14:paraId="6D83809D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1200</w:t>
            </w:r>
          </w:p>
        </w:tc>
        <w:tc>
          <w:tcPr>
            <w:tcW w:w="1701" w:type="dxa"/>
          </w:tcPr>
          <w:p w14:paraId="68EA01EA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2024</w:t>
            </w:r>
          </w:p>
        </w:tc>
        <w:tc>
          <w:tcPr>
            <w:tcW w:w="2268" w:type="dxa"/>
          </w:tcPr>
          <w:p w14:paraId="74586A03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867,39</w:t>
            </w:r>
          </w:p>
        </w:tc>
        <w:tc>
          <w:tcPr>
            <w:tcW w:w="1920" w:type="dxa"/>
            <w:vMerge/>
          </w:tcPr>
          <w:p w14:paraId="7EE7E687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4769F590" w14:textId="77777777" w:rsidTr="007A2B8B">
        <w:trPr>
          <w:trHeight w:val="220"/>
        </w:trPr>
        <w:tc>
          <w:tcPr>
            <w:tcW w:w="675" w:type="dxa"/>
            <w:vMerge/>
          </w:tcPr>
          <w:p w14:paraId="57D20760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14:paraId="2F71C5FE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3AC56C21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</w:tcPr>
          <w:p w14:paraId="42D1F313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1200</w:t>
            </w:r>
          </w:p>
        </w:tc>
        <w:tc>
          <w:tcPr>
            <w:tcW w:w="1701" w:type="dxa"/>
          </w:tcPr>
          <w:p w14:paraId="0B66E584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2025</w:t>
            </w:r>
          </w:p>
        </w:tc>
        <w:tc>
          <w:tcPr>
            <w:tcW w:w="2268" w:type="dxa"/>
          </w:tcPr>
          <w:p w14:paraId="057FA29E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867,39</w:t>
            </w:r>
          </w:p>
        </w:tc>
        <w:tc>
          <w:tcPr>
            <w:tcW w:w="1920" w:type="dxa"/>
            <w:vMerge/>
          </w:tcPr>
          <w:p w14:paraId="0C8E3A94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42B6E226" w14:textId="77777777" w:rsidTr="007A2B8B">
        <w:trPr>
          <w:trHeight w:val="20"/>
        </w:trPr>
        <w:tc>
          <w:tcPr>
            <w:tcW w:w="675" w:type="dxa"/>
            <w:vMerge w:val="restart"/>
          </w:tcPr>
          <w:p w14:paraId="46FE7F30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</w:tcPr>
          <w:p w14:paraId="2C62212A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pacing w:val="-4"/>
                <w:szCs w:val="28"/>
              </w:rPr>
            </w:pPr>
            <w:r w:rsidRPr="00A5247C">
              <w:rPr>
                <w:rFonts w:eastAsia="Calibri" w:cs="Times New Roman"/>
                <w:spacing w:val="-4"/>
                <w:szCs w:val="28"/>
              </w:rPr>
              <w:t>Обеспечение изготовления и распространения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3119" w:type="dxa"/>
            <w:vMerge w:val="restart"/>
          </w:tcPr>
          <w:p w14:paraId="4B9F2219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</w:rPr>
              <w:t>количество изготовленных и распространенных информационных материалов (ед.)</w:t>
            </w:r>
          </w:p>
        </w:tc>
        <w:tc>
          <w:tcPr>
            <w:tcW w:w="1701" w:type="dxa"/>
          </w:tcPr>
          <w:p w14:paraId="32EBEAC1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не более 3500</w:t>
            </w:r>
          </w:p>
        </w:tc>
        <w:tc>
          <w:tcPr>
            <w:tcW w:w="1701" w:type="dxa"/>
          </w:tcPr>
          <w:p w14:paraId="1F99C781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hanging="1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2021</w:t>
            </w:r>
          </w:p>
        </w:tc>
        <w:tc>
          <w:tcPr>
            <w:tcW w:w="2268" w:type="dxa"/>
          </w:tcPr>
          <w:p w14:paraId="69876E16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115,03</w:t>
            </w:r>
          </w:p>
        </w:tc>
        <w:tc>
          <w:tcPr>
            <w:tcW w:w="1920" w:type="dxa"/>
            <w:vMerge w:val="restart"/>
          </w:tcPr>
          <w:p w14:paraId="0B97341D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ПУ, УД</w:t>
            </w:r>
          </w:p>
        </w:tc>
      </w:tr>
      <w:tr w:rsidR="00A5247C" w:rsidRPr="00A5247C" w14:paraId="70832DC9" w14:textId="77777777" w:rsidTr="007A2B8B">
        <w:trPr>
          <w:trHeight w:val="986"/>
        </w:trPr>
        <w:tc>
          <w:tcPr>
            <w:tcW w:w="675" w:type="dxa"/>
            <w:vMerge/>
          </w:tcPr>
          <w:p w14:paraId="7D0EACAF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14:paraId="3703B075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  <w:vMerge/>
          </w:tcPr>
          <w:p w14:paraId="23954E26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1E3D2E2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не более 3500</w:t>
            </w:r>
          </w:p>
        </w:tc>
        <w:tc>
          <w:tcPr>
            <w:tcW w:w="1701" w:type="dxa"/>
          </w:tcPr>
          <w:p w14:paraId="0C1E0218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2022</w:t>
            </w:r>
          </w:p>
        </w:tc>
        <w:tc>
          <w:tcPr>
            <w:tcW w:w="2268" w:type="dxa"/>
          </w:tcPr>
          <w:p w14:paraId="76430BF6" w14:textId="77777777" w:rsidR="00A5247C" w:rsidRPr="00A5247C" w:rsidRDefault="00A5247C" w:rsidP="00A5247C">
            <w:pPr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41,86</w:t>
            </w:r>
          </w:p>
        </w:tc>
        <w:tc>
          <w:tcPr>
            <w:tcW w:w="1920" w:type="dxa"/>
            <w:vMerge/>
          </w:tcPr>
          <w:p w14:paraId="052ED3E2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21BCCD63" w14:textId="77777777" w:rsidTr="007A2B8B">
        <w:trPr>
          <w:trHeight w:val="20"/>
        </w:trPr>
        <w:tc>
          <w:tcPr>
            <w:tcW w:w="8897" w:type="dxa"/>
            <w:gridSpan w:val="4"/>
            <w:vMerge w:val="restart"/>
          </w:tcPr>
          <w:p w14:paraId="73806A0F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hanging="29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</w:rPr>
              <w:t>Итого по подпрограмме</w:t>
            </w:r>
          </w:p>
        </w:tc>
        <w:tc>
          <w:tcPr>
            <w:tcW w:w="1701" w:type="dxa"/>
          </w:tcPr>
          <w:p w14:paraId="2071ACD3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2021</w:t>
            </w:r>
          </w:p>
        </w:tc>
        <w:tc>
          <w:tcPr>
            <w:tcW w:w="2268" w:type="dxa"/>
          </w:tcPr>
          <w:p w14:paraId="43FFD95E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659,92</w:t>
            </w:r>
          </w:p>
        </w:tc>
        <w:tc>
          <w:tcPr>
            <w:tcW w:w="1920" w:type="dxa"/>
            <w:vMerge/>
          </w:tcPr>
          <w:p w14:paraId="4942C643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45" w:lineRule="auto"/>
              <w:ind w:left="114" w:right="110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33379794" w14:textId="77777777" w:rsidTr="007A2B8B">
        <w:trPr>
          <w:trHeight w:val="20"/>
        </w:trPr>
        <w:tc>
          <w:tcPr>
            <w:tcW w:w="8897" w:type="dxa"/>
            <w:gridSpan w:val="4"/>
            <w:vMerge/>
          </w:tcPr>
          <w:p w14:paraId="632008A8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hanging="29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EF90FFD" w14:textId="77777777" w:rsidR="00A5247C" w:rsidRPr="00A5247C" w:rsidRDefault="00A5247C" w:rsidP="00A5247C">
            <w:pPr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2022</w:t>
            </w:r>
          </w:p>
        </w:tc>
        <w:tc>
          <w:tcPr>
            <w:tcW w:w="2268" w:type="dxa"/>
          </w:tcPr>
          <w:p w14:paraId="13E73986" w14:textId="77777777" w:rsidR="00A5247C" w:rsidRPr="00A5247C" w:rsidRDefault="00A5247C" w:rsidP="00A5247C">
            <w:pPr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941,70</w:t>
            </w:r>
          </w:p>
        </w:tc>
        <w:tc>
          <w:tcPr>
            <w:tcW w:w="1920" w:type="dxa"/>
            <w:vMerge/>
          </w:tcPr>
          <w:p w14:paraId="289690A3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left="114" w:right="110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4F10E94F" w14:textId="77777777" w:rsidTr="007A2B8B">
        <w:trPr>
          <w:trHeight w:val="20"/>
        </w:trPr>
        <w:tc>
          <w:tcPr>
            <w:tcW w:w="8897" w:type="dxa"/>
            <w:gridSpan w:val="4"/>
            <w:vMerge/>
          </w:tcPr>
          <w:p w14:paraId="76BEE4D9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hanging="29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145E621B" w14:textId="77777777" w:rsidR="00A5247C" w:rsidRPr="00A5247C" w:rsidRDefault="00A5247C" w:rsidP="00A5247C">
            <w:pPr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2023</w:t>
            </w:r>
          </w:p>
        </w:tc>
        <w:tc>
          <w:tcPr>
            <w:tcW w:w="2268" w:type="dxa"/>
          </w:tcPr>
          <w:p w14:paraId="03E6504C" w14:textId="77777777" w:rsidR="00A5247C" w:rsidRPr="00A5247C" w:rsidRDefault="00A5247C" w:rsidP="00A5247C">
            <w:pPr>
              <w:spacing w:line="23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864,43</w:t>
            </w:r>
          </w:p>
        </w:tc>
        <w:tc>
          <w:tcPr>
            <w:tcW w:w="1920" w:type="dxa"/>
            <w:vMerge/>
          </w:tcPr>
          <w:p w14:paraId="35A326B6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left="114" w:right="110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6789F8B2" w14:textId="77777777" w:rsidTr="007A2B8B">
        <w:trPr>
          <w:trHeight w:val="20"/>
        </w:trPr>
        <w:tc>
          <w:tcPr>
            <w:tcW w:w="8897" w:type="dxa"/>
            <w:gridSpan w:val="4"/>
            <w:vMerge/>
          </w:tcPr>
          <w:p w14:paraId="56D369B1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hanging="29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78A9E05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2024</w:t>
            </w:r>
          </w:p>
        </w:tc>
        <w:tc>
          <w:tcPr>
            <w:tcW w:w="2268" w:type="dxa"/>
          </w:tcPr>
          <w:p w14:paraId="6BDCDCD0" w14:textId="77777777" w:rsidR="00A5247C" w:rsidRPr="00A5247C" w:rsidRDefault="00A5247C" w:rsidP="00A5247C">
            <w:pPr>
              <w:spacing w:line="23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867,39</w:t>
            </w:r>
          </w:p>
        </w:tc>
        <w:tc>
          <w:tcPr>
            <w:tcW w:w="1920" w:type="dxa"/>
            <w:vMerge/>
          </w:tcPr>
          <w:p w14:paraId="130FFDD8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left="114" w:right="110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A5247C" w:rsidRPr="00A5247C" w14:paraId="12E327EE" w14:textId="77777777" w:rsidTr="007A2B8B">
        <w:trPr>
          <w:trHeight w:val="20"/>
        </w:trPr>
        <w:tc>
          <w:tcPr>
            <w:tcW w:w="8897" w:type="dxa"/>
            <w:gridSpan w:val="4"/>
            <w:vMerge/>
          </w:tcPr>
          <w:p w14:paraId="3316AB77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hanging="29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7BCD62A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2025</w:t>
            </w:r>
          </w:p>
        </w:tc>
        <w:tc>
          <w:tcPr>
            <w:tcW w:w="2268" w:type="dxa"/>
          </w:tcPr>
          <w:p w14:paraId="7270CC3E" w14:textId="77777777" w:rsidR="00A5247C" w:rsidRPr="00A5247C" w:rsidRDefault="00A5247C" w:rsidP="00A5247C">
            <w:pPr>
              <w:spacing w:line="235" w:lineRule="auto"/>
              <w:ind w:left="34" w:right="33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A5247C">
              <w:rPr>
                <w:rFonts w:eastAsia="Calibri" w:cs="Times New Roman"/>
                <w:szCs w:val="28"/>
                <w:lang w:eastAsia="ru-RU"/>
              </w:rPr>
              <w:t>867,39</w:t>
            </w:r>
          </w:p>
        </w:tc>
        <w:tc>
          <w:tcPr>
            <w:tcW w:w="1920" w:type="dxa"/>
            <w:vMerge/>
          </w:tcPr>
          <w:p w14:paraId="6C584F32" w14:textId="77777777" w:rsidR="00A5247C" w:rsidRPr="00A5247C" w:rsidRDefault="00A5247C" w:rsidP="00A5247C">
            <w:pPr>
              <w:tabs>
                <w:tab w:val="left" w:pos="12474"/>
              </w:tabs>
              <w:autoSpaceDE w:val="0"/>
              <w:autoSpaceDN w:val="0"/>
              <w:adjustRightInd w:val="0"/>
              <w:spacing w:line="235" w:lineRule="auto"/>
              <w:ind w:left="114" w:right="110" w:firstLine="0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14:paraId="2F7F8531" w14:textId="77777777" w:rsidR="00A5247C" w:rsidRPr="00A5247C" w:rsidRDefault="00A5247C" w:rsidP="00A5247C">
      <w:pPr>
        <w:ind w:firstLine="708"/>
        <w:jc w:val="both"/>
        <w:rPr>
          <w:sz w:val="2"/>
          <w:szCs w:val="2"/>
        </w:rPr>
      </w:pPr>
    </w:p>
    <w:p w14:paraId="4A257753" w14:textId="77777777" w:rsidR="00A5247C" w:rsidRPr="00A5247C" w:rsidRDefault="00A5247C" w:rsidP="00A5247C">
      <w:pPr>
        <w:ind w:firstLine="0"/>
        <w:jc w:val="both"/>
        <w:rPr>
          <w:rFonts w:cs="Times New Roman"/>
          <w:szCs w:val="28"/>
        </w:rPr>
      </w:pPr>
    </w:p>
    <w:p w14:paraId="480FE973" w14:textId="77777777" w:rsidR="00FF75F8" w:rsidRDefault="00FF75F8" w:rsidP="00FF75F8"/>
    <w:p w14:paraId="2F8FEF1E" w14:textId="6E3DAE12" w:rsidR="0081521B" w:rsidRDefault="0081521B" w:rsidP="00FF75F8"/>
    <w:p w14:paraId="1395A092" w14:textId="77777777" w:rsidR="0081521B" w:rsidRDefault="0081521B" w:rsidP="00FF75F8"/>
    <w:p w14:paraId="6CCD70BA" w14:textId="77777777" w:rsidR="0081521B" w:rsidRDefault="0081521B" w:rsidP="00FF75F8"/>
    <w:p w14:paraId="2243283F" w14:textId="77777777" w:rsidR="0081521B" w:rsidRDefault="0081521B" w:rsidP="00FF75F8"/>
    <w:p w14:paraId="2FD39AFF" w14:textId="77777777" w:rsidR="0081521B" w:rsidRDefault="0081521B" w:rsidP="00FF75F8"/>
    <w:p w14:paraId="7A31DF76" w14:textId="77777777" w:rsidR="0081521B" w:rsidRDefault="0081521B" w:rsidP="00FF75F8"/>
    <w:p w14:paraId="6C201FD1" w14:textId="77777777" w:rsidR="0081521B" w:rsidRDefault="0081521B" w:rsidP="00FF75F8"/>
    <w:p w14:paraId="41091BD2" w14:textId="77777777" w:rsidR="0081521B" w:rsidRDefault="0081521B" w:rsidP="00FF75F8"/>
    <w:p w14:paraId="206E6558" w14:textId="77777777" w:rsidR="0081521B" w:rsidRDefault="0081521B" w:rsidP="00FF75F8"/>
    <w:p w14:paraId="5F3CC339" w14:textId="77777777" w:rsidR="0081521B" w:rsidRDefault="0081521B" w:rsidP="00FF75F8"/>
    <w:p w14:paraId="58CA2F8B" w14:textId="77777777" w:rsidR="0081521B" w:rsidRDefault="0081521B" w:rsidP="00FF75F8"/>
    <w:p w14:paraId="0CFF6FA3" w14:textId="77777777" w:rsidR="0081521B" w:rsidRDefault="0081521B" w:rsidP="00FF75F8"/>
    <w:p w14:paraId="22E4AC6D" w14:textId="77777777" w:rsidR="0081521B" w:rsidRDefault="0081521B" w:rsidP="00FF75F8"/>
    <w:p w14:paraId="47BAF9EC" w14:textId="77777777" w:rsidR="0081521B" w:rsidRDefault="0081521B" w:rsidP="00FF75F8"/>
    <w:p w14:paraId="3C4B57AA" w14:textId="77777777" w:rsidR="0081521B" w:rsidRDefault="0081521B" w:rsidP="00FF75F8"/>
    <w:p w14:paraId="31A73EAC" w14:textId="77777777" w:rsidR="0081521B" w:rsidRDefault="0081521B" w:rsidP="00FF75F8"/>
    <w:p w14:paraId="39995EAE" w14:textId="77777777" w:rsidR="0081521B" w:rsidRDefault="0081521B" w:rsidP="00FF75F8"/>
    <w:p w14:paraId="7C770631" w14:textId="77777777" w:rsidR="0081521B" w:rsidRDefault="0081521B" w:rsidP="00FF75F8"/>
    <w:p w14:paraId="0D2CA173" w14:textId="77777777" w:rsidR="0081521B" w:rsidRPr="0081521B" w:rsidRDefault="0081521B" w:rsidP="0081521B">
      <w:pPr>
        <w:ind w:left="10206" w:firstLine="0"/>
        <w:rPr>
          <w:rFonts w:cs="Times New Roman"/>
          <w:szCs w:val="28"/>
        </w:rPr>
      </w:pPr>
      <w:r w:rsidRPr="0081521B">
        <w:rPr>
          <w:rFonts w:cs="Times New Roman"/>
          <w:szCs w:val="28"/>
        </w:rPr>
        <w:t>Приложение 4</w:t>
      </w:r>
    </w:p>
    <w:p w14:paraId="043A7C24" w14:textId="77777777" w:rsidR="0081521B" w:rsidRPr="0081521B" w:rsidRDefault="0081521B" w:rsidP="0081521B">
      <w:pPr>
        <w:ind w:left="10206" w:firstLine="0"/>
        <w:rPr>
          <w:rFonts w:cs="Times New Roman"/>
          <w:szCs w:val="28"/>
        </w:rPr>
      </w:pPr>
      <w:r w:rsidRPr="0081521B">
        <w:rPr>
          <w:rFonts w:cs="Times New Roman"/>
          <w:szCs w:val="28"/>
        </w:rPr>
        <w:t>к Государственной программе</w:t>
      </w:r>
    </w:p>
    <w:p w14:paraId="52B92FDE" w14:textId="0A4C089B" w:rsidR="0081521B" w:rsidRPr="0081521B" w:rsidRDefault="0081521B" w:rsidP="0081521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(введено</w:t>
      </w:r>
      <w:r w:rsidRPr="0081521B">
        <w:rPr>
          <w:rFonts w:cs="Times New Roman"/>
          <w:szCs w:val="28"/>
        </w:rPr>
        <w:t xml:space="preserve"> постановлением Правительства области от 29.03.2023 № 249-п)</w:t>
      </w:r>
    </w:p>
    <w:p w14:paraId="256E39BB" w14:textId="77777777" w:rsidR="0081521B" w:rsidRPr="0081521B" w:rsidRDefault="0081521B" w:rsidP="0081521B">
      <w:pPr>
        <w:jc w:val="right"/>
        <w:rPr>
          <w:rFonts w:cs="Times New Roman"/>
          <w:szCs w:val="28"/>
        </w:rPr>
      </w:pPr>
    </w:p>
    <w:p w14:paraId="10A98BDC" w14:textId="77777777" w:rsidR="0081521B" w:rsidRPr="0081521B" w:rsidRDefault="0081521B" w:rsidP="0081521B">
      <w:pPr>
        <w:ind w:firstLine="0"/>
        <w:jc w:val="center"/>
        <w:rPr>
          <w:rFonts w:cs="Times New Roman"/>
          <w:b/>
          <w:szCs w:val="28"/>
        </w:rPr>
      </w:pPr>
      <w:r w:rsidRPr="0081521B">
        <w:rPr>
          <w:rFonts w:cs="Times New Roman"/>
          <w:b/>
          <w:szCs w:val="28"/>
        </w:rPr>
        <w:t>МЕТОДИКА</w:t>
      </w:r>
    </w:p>
    <w:p w14:paraId="536730FE" w14:textId="77777777" w:rsidR="0081521B" w:rsidRPr="0081521B" w:rsidRDefault="0081521B" w:rsidP="0081521B">
      <w:pPr>
        <w:ind w:firstLine="0"/>
        <w:jc w:val="center"/>
        <w:rPr>
          <w:rFonts w:cs="Times New Roman"/>
          <w:b/>
          <w:szCs w:val="28"/>
        </w:rPr>
      </w:pPr>
      <w:r w:rsidRPr="0081521B">
        <w:rPr>
          <w:rFonts w:cs="Times New Roman"/>
          <w:b/>
          <w:szCs w:val="28"/>
        </w:rPr>
        <w:t>расчета целевых показателей государственной программы Ярославской области «Развитие системы государственного управления на территории Ярославской области» на 2021 – 2025 годы</w:t>
      </w:r>
    </w:p>
    <w:p w14:paraId="38CF5159" w14:textId="77777777" w:rsidR="0081521B" w:rsidRPr="0081521B" w:rsidRDefault="0081521B" w:rsidP="0081521B">
      <w:pPr>
        <w:jc w:val="center"/>
        <w:rPr>
          <w:rFonts w:cs="Times New Roman"/>
          <w:szCs w:val="28"/>
        </w:rPr>
      </w:pPr>
    </w:p>
    <w:tbl>
      <w:tblPr>
        <w:tblStyle w:val="100"/>
        <w:tblW w:w="14075" w:type="dxa"/>
        <w:jc w:val="center"/>
        <w:tblLayout w:type="fixed"/>
        <w:tblLook w:val="04A0" w:firstRow="1" w:lastRow="0" w:firstColumn="1" w:lastColumn="0" w:noHBand="0" w:noVBand="1"/>
      </w:tblPr>
      <w:tblGrid>
        <w:gridCol w:w="2305"/>
        <w:gridCol w:w="4074"/>
        <w:gridCol w:w="2977"/>
        <w:gridCol w:w="2588"/>
        <w:gridCol w:w="2131"/>
      </w:tblGrid>
      <w:tr w:rsidR="0081521B" w:rsidRPr="0081521B" w14:paraId="6863CCFB" w14:textId="77777777" w:rsidTr="00454CC3">
        <w:trPr>
          <w:jc w:val="center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8B58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Наименование целевого показателя (единица измерения)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516F" w14:textId="77777777" w:rsidR="0081521B" w:rsidRPr="0081521B" w:rsidRDefault="0081521B" w:rsidP="00815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Методика расчета целевого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6FE72" w14:textId="77777777" w:rsidR="0081521B" w:rsidRPr="0081521B" w:rsidRDefault="0081521B" w:rsidP="00815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 xml:space="preserve">Реквизиты нормативного правового акта, утвердившего методику расчета показателя в соответствии с Федеральным </w:t>
            </w:r>
            <w:hyperlink r:id="rId23" w:history="1">
              <w:r w:rsidRPr="0081521B">
                <w:rPr>
                  <w:sz w:val="24"/>
                  <w:szCs w:val="24"/>
                  <w:lang w:eastAsia="ru-RU"/>
                </w:rPr>
                <w:t>законом</w:t>
              </w:r>
            </w:hyperlink>
            <w:r w:rsidRPr="0081521B">
              <w:rPr>
                <w:rFonts w:cs="Times New Roman"/>
                <w:sz w:val="24"/>
                <w:szCs w:val="24"/>
                <w:lang w:eastAsia="ru-RU"/>
              </w:rPr>
              <w:t xml:space="preserve"> от 29 ноября 2007 года № 282-ФЗ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C1D46" w14:textId="77777777" w:rsidR="0081521B" w:rsidRPr="0081521B" w:rsidRDefault="0081521B" w:rsidP="008152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Источник информации для расчета значения целевого показателя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F9AB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Наименование ОИВ ЯО,</w:t>
            </w:r>
          </w:p>
          <w:p w14:paraId="4C25FCE5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ответственного за представление сведений о численных значениях показателей</w:t>
            </w:r>
          </w:p>
        </w:tc>
      </w:tr>
    </w:tbl>
    <w:p w14:paraId="57BBB9AF" w14:textId="77777777" w:rsidR="0081521B" w:rsidRPr="0081521B" w:rsidRDefault="0081521B" w:rsidP="0081521B">
      <w:pPr>
        <w:jc w:val="both"/>
        <w:rPr>
          <w:sz w:val="2"/>
          <w:szCs w:val="2"/>
        </w:rPr>
      </w:pPr>
    </w:p>
    <w:tbl>
      <w:tblPr>
        <w:tblStyle w:val="100"/>
        <w:tblW w:w="14078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4075"/>
        <w:gridCol w:w="2978"/>
        <w:gridCol w:w="2586"/>
        <w:gridCol w:w="2133"/>
      </w:tblGrid>
      <w:tr w:rsidR="0081521B" w:rsidRPr="0081521B" w14:paraId="648A9388" w14:textId="77777777" w:rsidTr="00454CC3">
        <w:trPr>
          <w:tblHeader/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F5C1E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DDA2B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7359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DB00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5549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521B" w:rsidRPr="0081521B" w14:paraId="1A4528D5" w14:textId="77777777" w:rsidTr="00454CC3">
        <w:trPr>
          <w:jc w:val="center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A338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Доля респондентов, удовлетворенных качеством взаимодействия с ОИВ ЯО, от общего числа респондентов (процентов)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7AE0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значение целевого показателя определяется на основании данных интернет-опроса жителей Ярославской области, который ежегодно проводится на портале органов государственной власти Ярославской области. Респондентам предлагается вопрос: «Удовлетворены ли Вы качеством взаимодействия с органами исполнительной власти Ярославской области?». Предусмотрены четыре варианта ответа:</w:t>
            </w:r>
          </w:p>
          <w:p w14:paraId="16CAD3EC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- полностью удовлетворен;</w:t>
            </w:r>
          </w:p>
          <w:p w14:paraId="7E30B177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- удовлетворен частично;</w:t>
            </w:r>
          </w:p>
          <w:p w14:paraId="2D150CEE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- не удовлетворен;</w:t>
            </w:r>
          </w:p>
          <w:p w14:paraId="1B9DD31D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- затрудняюсь ответить.</w:t>
            </w:r>
          </w:p>
          <w:p w14:paraId="10B8D269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Значение целевого показателя определяется как сумма процентного соотношения респондентов, давших ответы «полностью удовлетворен» и «удовлетворен частично»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CB594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A16A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>данные интернет-опроса на портале органов государственной власти Ярославской области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579F" w14:textId="77777777" w:rsidR="0081521B" w:rsidRPr="0081521B" w:rsidRDefault="0081521B" w:rsidP="0081521B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rFonts w:cs="Times New Roman"/>
                <w:sz w:val="24"/>
                <w:szCs w:val="24"/>
                <w:lang w:eastAsia="ru-RU"/>
              </w:rPr>
            </w:pPr>
            <w:r w:rsidRPr="0081521B">
              <w:rPr>
                <w:rFonts w:cs="Times New Roman"/>
                <w:sz w:val="24"/>
                <w:szCs w:val="24"/>
                <w:lang w:eastAsia="ru-RU"/>
              </w:rPr>
              <w:t xml:space="preserve">УКП </w:t>
            </w:r>
          </w:p>
        </w:tc>
      </w:tr>
    </w:tbl>
    <w:p w14:paraId="6A3C4473" w14:textId="77777777" w:rsidR="0081521B" w:rsidRPr="0081521B" w:rsidRDefault="0081521B" w:rsidP="0081521B">
      <w:pPr>
        <w:jc w:val="both"/>
        <w:rPr>
          <w:rFonts w:cs="Times New Roman"/>
          <w:szCs w:val="28"/>
        </w:rPr>
      </w:pPr>
    </w:p>
    <w:p w14:paraId="251ADE26" w14:textId="77777777" w:rsidR="0081521B" w:rsidRPr="0081521B" w:rsidRDefault="0081521B" w:rsidP="0081521B">
      <w:pPr>
        <w:ind w:firstLine="0"/>
        <w:jc w:val="center"/>
      </w:pPr>
      <w:r w:rsidRPr="0081521B">
        <w:t>Список используемых сокращений</w:t>
      </w:r>
    </w:p>
    <w:p w14:paraId="12C920A3" w14:textId="77777777" w:rsidR="0081521B" w:rsidRPr="0081521B" w:rsidRDefault="0081521B" w:rsidP="0081521B">
      <w:pPr>
        <w:jc w:val="center"/>
      </w:pPr>
    </w:p>
    <w:p w14:paraId="48F5D5F8" w14:textId="77777777" w:rsidR="0081521B" w:rsidRPr="0081521B" w:rsidRDefault="0081521B" w:rsidP="0081521B">
      <w:pPr>
        <w:jc w:val="both"/>
      </w:pPr>
      <w:r w:rsidRPr="0081521B">
        <w:t>ОИВ ЯО – органы исполнительной власти Ярославской области</w:t>
      </w:r>
    </w:p>
    <w:p w14:paraId="1A1E733F" w14:textId="77777777" w:rsidR="0081521B" w:rsidRPr="0081521B" w:rsidRDefault="0081521B" w:rsidP="0081521B">
      <w:pPr>
        <w:jc w:val="both"/>
      </w:pPr>
      <w:r w:rsidRPr="0081521B">
        <w:t>УКП – управление кадровой политики Правительства области</w:t>
      </w:r>
    </w:p>
    <w:p w14:paraId="1D37FDCC" w14:textId="77777777" w:rsidR="0081521B" w:rsidRPr="0081521B" w:rsidRDefault="0081521B" w:rsidP="0081521B">
      <w:pPr>
        <w:jc w:val="both"/>
      </w:pPr>
      <w:r w:rsidRPr="0081521B">
        <w:t xml:space="preserve">Федеральный закон от 29 ноября 2007 года № 282-ФЗ – Федеральный закон от 29 ноября 2007 года № 282-ФЗ </w:t>
      </w:r>
      <w:r w:rsidRPr="0081521B">
        <w:rPr>
          <w:rFonts w:cs="Times New Roman"/>
        </w:rPr>
        <w:t>"</w:t>
      </w:r>
      <w:r w:rsidRPr="0081521B">
        <w:t>Об официальном статистическом учете и системе государственной статистики в Российской Федерации</w:t>
      </w:r>
      <w:r w:rsidRPr="0081521B">
        <w:rPr>
          <w:rFonts w:cs="Times New Roman"/>
        </w:rPr>
        <w:t>"</w:t>
      </w:r>
      <w:r w:rsidRPr="0081521B">
        <w:t>».</w:t>
      </w:r>
    </w:p>
    <w:p w14:paraId="081040A6" w14:textId="77777777" w:rsidR="0081521B" w:rsidRPr="0081521B" w:rsidRDefault="0081521B" w:rsidP="0081521B">
      <w:pPr>
        <w:jc w:val="both"/>
      </w:pPr>
    </w:p>
    <w:p w14:paraId="2BC92133" w14:textId="77777777" w:rsidR="0081521B" w:rsidRDefault="0081521B" w:rsidP="00FF75F8"/>
    <w:p w14:paraId="7644C47C" w14:textId="77777777" w:rsidR="0081521B" w:rsidRPr="0096360A" w:rsidRDefault="0081521B" w:rsidP="00FF75F8"/>
    <w:sectPr w:rsidR="0081521B" w:rsidRPr="0096360A" w:rsidSect="008C3223">
      <w:headerReference w:type="first" r:id="rId24"/>
      <w:pgSz w:w="16838" w:h="11906" w:orient="landscape"/>
      <w:pgMar w:top="1985" w:right="1134" w:bottom="567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E4229" w14:textId="77777777" w:rsidR="007A2B8B" w:rsidRDefault="007A2B8B" w:rsidP="00CF5840">
      <w:r>
        <w:separator/>
      </w:r>
    </w:p>
  </w:endnote>
  <w:endnote w:type="continuationSeparator" w:id="0">
    <w:p w14:paraId="7E9B9EC2" w14:textId="77777777" w:rsidR="007A2B8B" w:rsidRDefault="007A2B8B" w:rsidP="00CF5840">
      <w:r>
        <w:continuationSeparator/>
      </w:r>
    </w:p>
  </w:endnote>
  <w:endnote w:type="continuationNotice" w:id="1">
    <w:p w14:paraId="679FA98F" w14:textId="77777777" w:rsidR="007A2B8B" w:rsidRDefault="007A2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A2B8B" w14:paraId="29ED3E10" w14:textId="77777777" w:rsidTr="002D2B63">
      <w:tc>
        <w:tcPr>
          <w:tcW w:w="3333" w:type="pct"/>
          <w:shd w:val="clear" w:color="auto" w:fill="auto"/>
        </w:tcPr>
        <w:p w14:paraId="29ED3E0E" w14:textId="77777777" w:rsidR="007A2B8B" w:rsidRPr="002D2B63" w:rsidRDefault="007A2B8B" w:rsidP="002D2B6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D2B6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9ED3E0F" w14:textId="3C95E3ED" w:rsidR="007A2B8B" w:rsidRPr="002D2B63" w:rsidRDefault="007A2B8B" w:rsidP="002D2B6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D2B63">
            <w:rPr>
              <w:rFonts w:cs="Times New Roman"/>
              <w:color w:val="808080"/>
              <w:sz w:val="18"/>
            </w:rPr>
            <w:t xml:space="preserve">Страница </w:t>
          </w:r>
          <w:r w:rsidRPr="002D2B63">
            <w:rPr>
              <w:rFonts w:cs="Times New Roman"/>
              <w:color w:val="808080"/>
              <w:sz w:val="18"/>
            </w:rPr>
            <w:fldChar w:fldCharType="begin"/>
          </w:r>
          <w:r w:rsidRPr="002D2B63">
            <w:rPr>
              <w:rFonts w:cs="Times New Roman"/>
              <w:color w:val="808080"/>
              <w:sz w:val="18"/>
            </w:rPr>
            <w:instrText xml:space="preserve"> PAGE </w:instrText>
          </w:r>
          <w:r w:rsidRPr="002D2B63">
            <w:rPr>
              <w:rFonts w:cs="Times New Roman"/>
              <w:color w:val="808080"/>
              <w:sz w:val="18"/>
            </w:rPr>
            <w:fldChar w:fldCharType="separate"/>
          </w:r>
          <w:r w:rsidR="004A5884">
            <w:rPr>
              <w:rFonts w:cs="Times New Roman"/>
              <w:noProof/>
              <w:color w:val="808080"/>
              <w:sz w:val="18"/>
            </w:rPr>
            <w:t>5</w:t>
          </w:r>
          <w:r w:rsidRPr="002D2B63">
            <w:rPr>
              <w:rFonts w:cs="Times New Roman"/>
              <w:color w:val="808080"/>
              <w:sz w:val="18"/>
            </w:rPr>
            <w:fldChar w:fldCharType="end"/>
          </w:r>
          <w:r w:rsidRPr="002D2B63">
            <w:rPr>
              <w:rFonts w:cs="Times New Roman"/>
              <w:color w:val="808080"/>
              <w:sz w:val="18"/>
            </w:rPr>
            <w:t xml:space="preserve"> из </w:t>
          </w:r>
          <w:r w:rsidRPr="002D2B63">
            <w:rPr>
              <w:rFonts w:cs="Times New Roman"/>
              <w:color w:val="808080"/>
              <w:sz w:val="18"/>
            </w:rPr>
            <w:fldChar w:fldCharType="begin"/>
          </w:r>
          <w:r w:rsidRPr="002D2B6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D2B63">
            <w:rPr>
              <w:rFonts w:cs="Times New Roman"/>
              <w:color w:val="808080"/>
              <w:sz w:val="18"/>
            </w:rPr>
            <w:fldChar w:fldCharType="separate"/>
          </w:r>
          <w:r w:rsidR="004A5884">
            <w:rPr>
              <w:rFonts w:cs="Times New Roman"/>
              <w:noProof/>
              <w:color w:val="808080"/>
              <w:sz w:val="18"/>
            </w:rPr>
            <w:t>64</w:t>
          </w:r>
          <w:r w:rsidRPr="002D2B6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9ED3E11" w14:textId="77777777" w:rsidR="007A2B8B" w:rsidRPr="002D2B63" w:rsidRDefault="007A2B8B" w:rsidP="002D2B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7A2B8B" w14:paraId="29ED3E15" w14:textId="77777777" w:rsidTr="002D2B63">
      <w:tc>
        <w:tcPr>
          <w:tcW w:w="3333" w:type="pct"/>
          <w:shd w:val="clear" w:color="auto" w:fill="auto"/>
        </w:tcPr>
        <w:p w14:paraId="29ED3E13" w14:textId="77777777" w:rsidR="007A2B8B" w:rsidRPr="002D2B63" w:rsidRDefault="007A2B8B" w:rsidP="002D2B6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2D2B6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9ED3E14" w14:textId="1EDAD2B7" w:rsidR="007A2B8B" w:rsidRPr="002D2B63" w:rsidRDefault="007A2B8B" w:rsidP="002D2B6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D2B63">
            <w:rPr>
              <w:rFonts w:cs="Times New Roman"/>
              <w:color w:val="808080"/>
              <w:sz w:val="18"/>
            </w:rPr>
            <w:t xml:space="preserve">Страница </w:t>
          </w:r>
          <w:r w:rsidRPr="002D2B63">
            <w:rPr>
              <w:rFonts w:cs="Times New Roman"/>
              <w:color w:val="808080"/>
              <w:sz w:val="18"/>
            </w:rPr>
            <w:fldChar w:fldCharType="begin"/>
          </w:r>
          <w:r w:rsidRPr="002D2B63">
            <w:rPr>
              <w:rFonts w:cs="Times New Roman"/>
              <w:color w:val="808080"/>
              <w:sz w:val="18"/>
            </w:rPr>
            <w:instrText xml:space="preserve"> PAGE </w:instrText>
          </w:r>
          <w:r w:rsidRPr="002D2B63">
            <w:rPr>
              <w:rFonts w:cs="Times New Roman"/>
              <w:color w:val="808080"/>
              <w:sz w:val="18"/>
            </w:rPr>
            <w:fldChar w:fldCharType="separate"/>
          </w:r>
          <w:r w:rsidR="004A5884">
            <w:rPr>
              <w:rFonts w:cs="Times New Roman"/>
              <w:noProof/>
              <w:color w:val="808080"/>
              <w:sz w:val="18"/>
            </w:rPr>
            <w:t>1</w:t>
          </w:r>
          <w:r w:rsidRPr="002D2B63">
            <w:rPr>
              <w:rFonts w:cs="Times New Roman"/>
              <w:color w:val="808080"/>
              <w:sz w:val="18"/>
            </w:rPr>
            <w:fldChar w:fldCharType="end"/>
          </w:r>
          <w:r w:rsidRPr="002D2B63">
            <w:rPr>
              <w:rFonts w:cs="Times New Roman"/>
              <w:color w:val="808080"/>
              <w:sz w:val="18"/>
            </w:rPr>
            <w:t xml:space="preserve"> из </w:t>
          </w:r>
          <w:r w:rsidRPr="002D2B63">
            <w:rPr>
              <w:rFonts w:cs="Times New Roman"/>
              <w:color w:val="808080"/>
              <w:sz w:val="18"/>
            </w:rPr>
            <w:fldChar w:fldCharType="begin"/>
          </w:r>
          <w:r w:rsidRPr="002D2B6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2D2B63">
            <w:rPr>
              <w:rFonts w:cs="Times New Roman"/>
              <w:color w:val="808080"/>
              <w:sz w:val="18"/>
            </w:rPr>
            <w:fldChar w:fldCharType="separate"/>
          </w:r>
          <w:r w:rsidR="004A5884">
            <w:rPr>
              <w:rFonts w:cs="Times New Roman"/>
              <w:noProof/>
              <w:color w:val="808080"/>
              <w:sz w:val="18"/>
            </w:rPr>
            <w:t>64</w:t>
          </w:r>
          <w:r w:rsidRPr="002D2B6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29ED3E16" w14:textId="77777777" w:rsidR="007A2B8B" w:rsidRPr="002D2B63" w:rsidRDefault="007A2B8B" w:rsidP="002D2B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B2C1" w14:textId="77777777" w:rsidR="007A2B8B" w:rsidRDefault="007A2B8B" w:rsidP="00CF5840">
      <w:r>
        <w:separator/>
      </w:r>
    </w:p>
  </w:footnote>
  <w:footnote w:type="continuationSeparator" w:id="0">
    <w:p w14:paraId="7C5FB33D" w14:textId="77777777" w:rsidR="007A2B8B" w:rsidRDefault="007A2B8B" w:rsidP="00CF5840">
      <w:r>
        <w:continuationSeparator/>
      </w:r>
    </w:p>
  </w:footnote>
  <w:footnote w:type="continuationNotice" w:id="1">
    <w:p w14:paraId="18550EB0" w14:textId="77777777" w:rsidR="007A2B8B" w:rsidRDefault="007A2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3E17" w14:textId="77777777" w:rsidR="007A2B8B" w:rsidRPr="002D2B63" w:rsidRDefault="007A2B8B" w:rsidP="002D2B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3E18" w14:textId="77777777" w:rsidR="007A2B8B" w:rsidRPr="002D2B63" w:rsidRDefault="007A2B8B" w:rsidP="002D2B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733569"/>
      <w:docPartObj>
        <w:docPartGallery w:val="Page Numbers (Top of Page)"/>
        <w:docPartUnique/>
      </w:docPartObj>
    </w:sdtPr>
    <w:sdtEndPr/>
    <w:sdtContent>
      <w:p w14:paraId="29ED3E19" w14:textId="77777777" w:rsidR="007A2B8B" w:rsidRDefault="007A2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9ED3E1A" w14:textId="77777777" w:rsidR="007A2B8B" w:rsidRDefault="007A2B8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3E1E" w14:textId="77777777" w:rsidR="007A2B8B" w:rsidRPr="002D2B63" w:rsidRDefault="007A2B8B" w:rsidP="002D2B63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3E1F" w14:textId="77777777" w:rsidR="007A2B8B" w:rsidRDefault="007A2B8B" w:rsidP="008C3223">
    <w:pPr>
      <w:pStyle w:val="a4"/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60001"/>
      <w:docPartObj>
        <w:docPartGallery w:val="Page Numbers (Top of Page)"/>
        <w:docPartUnique/>
      </w:docPartObj>
    </w:sdtPr>
    <w:sdtEndPr/>
    <w:sdtContent>
      <w:p w14:paraId="29ED3E20" w14:textId="0383B6EA" w:rsidR="007A2B8B" w:rsidRDefault="007A2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84">
          <w:rPr>
            <w:noProof/>
          </w:rPr>
          <w:t>3</w:t>
        </w:r>
        <w:r>
          <w:fldChar w:fldCharType="end"/>
        </w:r>
      </w:p>
    </w:sdtContent>
  </w:sdt>
  <w:p w14:paraId="29ED3E21" w14:textId="77777777" w:rsidR="007A2B8B" w:rsidRDefault="007A2B8B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D3E22" w14:textId="77777777" w:rsidR="007A2B8B" w:rsidRDefault="007A2B8B">
    <w:pPr>
      <w:pStyle w:val="a4"/>
      <w:jc w:val="center"/>
    </w:pPr>
  </w:p>
  <w:p w14:paraId="29ED3E23" w14:textId="77777777" w:rsidR="007A2B8B" w:rsidRDefault="007A2B8B">
    <w:pPr>
      <w:pStyle w:val="a4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223865"/>
      <w:docPartObj>
        <w:docPartGallery w:val="Page Numbers (Top of Page)"/>
        <w:docPartUnique/>
      </w:docPartObj>
    </w:sdtPr>
    <w:sdtEndPr/>
    <w:sdtContent>
      <w:p w14:paraId="29ED3E24" w14:textId="32DFBEAF" w:rsidR="007A2B8B" w:rsidRDefault="007A2B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84">
          <w:rPr>
            <w:noProof/>
          </w:rPr>
          <w:t>3</w:t>
        </w:r>
        <w:r>
          <w:fldChar w:fldCharType="end"/>
        </w:r>
      </w:p>
    </w:sdtContent>
  </w:sdt>
  <w:p w14:paraId="29ED3E25" w14:textId="77777777" w:rsidR="007A2B8B" w:rsidRDefault="007A2B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6160"/>
    <w:rsid w:val="000263A3"/>
    <w:rsid w:val="00043D87"/>
    <w:rsid w:val="00057153"/>
    <w:rsid w:val="00057F4A"/>
    <w:rsid w:val="0006072C"/>
    <w:rsid w:val="00065C99"/>
    <w:rsid w:val="00072626"/>
    <w:rsid w:val="00095C06"/>
    <w:rsid w:val="00096A3E"/>
    <w:rsid w:val="000C1381"/>
    <w:rsid w:val="000C34B5"/>
    <w:rsid w:val="000E05FB"/>
    <w:rsid w:val="000E14C2"/>
    <w:rsid w:val="000E3CBA"/>
    <w:rsid w:val="000E41AB"/>
    <w:rsid w:val="000E61BF"/>
    <w:rsid w:val="000F5E2B"/>
    <w:rsid w:val="00105588"/>
    <w:rsid w:val="00115FE5"/>
    <w:rsid w:val="001347C5"/>
    <w:rsid w:val="00136E7E"/>
    <w:rsid w:val="00137C68"/>
    <w:rsid w:val="0014050C"/>
    <w:rsid w:val="0015645F"/>
    <w:rsid w:val="001601E5"/>
    <w:rsid w:val="00160E65"/>
    <w:rsid w:val="00161560"/>
    <w:rsid w:val="0016525D"/>
    <w:rsid w:val="001707B3"/>
    <w:rsid w:val="00172AC2"/>
    <w:rsid w:val="001733AF"/>
    <w:rsid w:val="001761F1"/>
    <w:rsid w:val="00176B59"/>
    <w:rsid w:val="00181AF5"/>
    <w:rsid w:val="00194ACB"/>
    <w:rsid w:val="001A25F9"/>
    <w:rsid w:val="001A2FE1"/>
    <w:rsid w:val="001A61A3"/>
    <w:rsid w:val="001A799F"/>
    <w:rsid w:val="001B6AAD"/>
    <w:rsid w:val="001C78DA"/>
    <w:rsid w:val="001D0335"/>
    <w:rsid w:val="001D5EBF"/>
    <w:rsid w:val="001E1D6D"/>
    <w:rsid w:val="001E3244"/>
    <w:rsid w:val="001E4DAE"/>
    <w:rsid w:val="001F3EB6"/>
    <w:rsid w:val="002034BF"/>
    <w:rsid w:val="00207832"/>
    <w:rsid w:val="002306C4"/>
    <w:rsid w:val="00232050"/>
    <w:rsid w:val="00236958"/>
    <w:rsid w:val="00260038"/>
    <w:rsid w:val="00274C0A"/>
    <w:rsid w:val="002765B2"/>
    <w:rsid w:val="002835BA"/>
    <w:rsid w:val="00293DC5"/>
    <w:rsid w:val="00297840"/>
    <w:rsid w:val="00297E1E"/>
    <w:rsid w:val="002A3ABF"/>
    <w:rsid w:val="002A55AA"/>
    <w:rsid w:val="002B6C30"/>
    <w:rsid w:val="002C13F5"/>
    <w:rsid w:val="002C7C7A"/>
    <w:rsid w:val="002D2B63"/>
    <w:rsid w:val="002E14D3"/>
    <w:rsid w:val="002E6725"/>
    <w:rsid w:val="002F1086"/>
    <w:rsid w:val="002F2FB8"/>
    <w:rsid w:val="002F30DD"/>
    <w:rsid w:val="002F4569"/>
    <w:rsid w:val="002F464C"/>
    <w:rsid w:val="002F58E2"/>
    <w:rsid w:val="002F5A7F"/>
    <w:rsid w:val="002F6DDE"/>
    <w:rsid w:val="003021D8"/>
    <w:rsid w:val="0030433D"/>
    <w:rsid w:val="003246AA"/>
    <w:rsid w:val="00327023"/>
    <w:rsid w:val="0035259A"/>
    <w:rsid w:val="00354672"/>
    <w:rsid w:val="003656CE"/>
    <w:rsid w:val="003736C9"/>
    <w:rsid w:val="0037609C"/>
    <w:rsid w:val="003770D5"/>
    <w:rsid w:val="00381164"/>
    <w:rsid w:val="0039125F"/>
    <w:rsid w:val="00391576"/>
    <w:rsid w:val="00394534"/>
    <w:rsid w:val="003945E0"/>
    <w:rsid w:val="003A2DCC"/>
    <w:rsid w:val="003B0771"/>
    <w:rsid w:val="003B2C2B"/>
    <w:rsid w:val="003B3CF2"/>
    <w:rsid w:val="003C7CAA"/>
    <w:rsid w:val="003D1E8D"/>
    <w:rsid w:val="003D7E06"/>
    <w:rsid w:val="003E6D31"/>
    <w:rsid w:val="003F43C8"/>
    <w:rsid w:val="003F65E2"/>
    <w:rsid w:val="003F6FDC"/>
    <w:rsid w:val="00405607"/>
    <w:rsid w:val="0040656C"/>
    <w:rsid w:val="004067CD"/>
    <w:rsid w:val="00421690"/>
    <w:rsid w:val="00427D2A"/>
    <w:rsid w:val="00431E1E"/>
    <w:rsid w:val="00435917"/>
    <w:rsid w:val="00437E63"/>
    <w:rsid w:val="00445B53"/>
    <w:rsid w:val="00454CC3"/>
    <w:rsid w:val="00462856"/>
    <w:rsid w:val="004666FF"/>
    <w:rsid w:val="00470773"/>
    <w:rsid w:val="0047165E"/>
    <w:rsid w:val="004872A2"/>
    <w:rsid w:val="00487DAB"/>
    <w:rsid w:val="004911A0"/>
    <w:rsid w:val="004A5884"/>
    <w:rsid w:val="004B142B"/>
    <w:rsid w:val="004C06E9"/>
    <w:rsid w:val="004C1F23"/>
    <w:rsid w:val="004D14D7"/>
    <w:rsid w:val="004D3F91"/>
    <w:rsid w:val="004E0015"/>
    <w:rsid w:val="004E6BD9"/>
    <w:rsid w:val="004F4A47"/>
    <w:rsid w:val="005124CE"/>
    <w:rsid w:val="00521E1A"/>
    <w:rsid w:val="005322AB"/>
    <w:rsid w:val="00536903"/>
    <w:rsid w:val="005430A3"/>
    <w:rsid w:val="00547508"/>
    <w:rsid w:val="00551882"/>
    <w:rsid w:val="00570FBB"/>
    <w:rsid w:val="00571B53"/>
    <w:rsid w:val="0057278C"/>
    <w:rsid w:val="0058008D"/>
    <w:rsid w:val="0058519B"/>
    <w:rsid w:val="005857AA"/>
    <w:rsid w:val="005862FB"/>
    <w:rsid w:val="005A056C"/>
    <w:rsid w:val="005A0F8D"/>
    <w:rsid w:val="005A1B8B"/>
    <w:rsid w:val="005A4DAE"/>
    <w:rsid w:val="005A68D5"/>
    <w:rsid w:val="005B186B"/>
    <w:rsid w:val="005C17D8"/>
    <w:rsid w:val="005C2F8F"/>
    <w:rsid w:val="005C4926"/>
    <w:rsid w:val="005D0750"/>
    <w:rsid w:val="005D09D1"/>
    <w:rsid w:val="005D4595"/>
    <w:rsid w:val="005D4AE9"/>
    <w:rsid w:val="005D5DA9"/>
    <w:rsid w:val="005E3F5B"/>
    <w:rsid w:val="005F2543"/>
    <w:rsid w:val="005F41FE"/>
    <w:rsid w:val="005F59AB"/>
    <w:rsid w:val="005F71E2"/>
    <w:rsid w:val="006037F0"/>
    <w:rsid w:val="00604698"/>
    <w:rsid w:val="006157BF"/>
    <w:rsid w:val="00625ECF"/>
    <w:rsid w:val="00627E19"/>
    <w:rsid w:val="00631ABE"/>
    <w:rsid w:val="00632FD5"/>
    <w:rsid w:val="00634413"/>
    <w:rsid w:val="00640C95"/>
    <w:rsid w:val="00641047"/>
    <w:rsid w:val="00642D4F"/>
    <w:rsid w:val="00651872"/>
    <w:rsid w:val="00652072"/>
    <w:rsid w:val="006614BE"/>
    <w:rsid w:val="006654EC"/>
    <w:rsid w:val="006747FA"/>
    <w:rsid w:val="00674A3C"/>
    <w:rsid w:val="00677060"/>
    <w:rsid w:val="006771EE"/>
    <w:rsid w:val="006803AC"/>
    <w:rsid w:val="00681496"/>
    <w:rsid w:val="006831D9"/>
    <w:rsid w:val="006848FC"/>
    <w:rsid w:val="00690BBD"/>
    <w:rsid w:val="006952D8"/>
    <w:rsid w:val="006A0181"/>
    <w:rsid w:val="006A1980"/>
    <w:rsid w:val="006A3928"/>
    <w:rsid w:val="006A4935"/>
    <w:rsid w:val="006B078B"/>
    <w:rsid w:val="006B6D75"/>
    <w:rsid w:val="006C0316"/>
    <w:rsid w:val="006C4C49"/>
    <w:rsid w:val="006E0D92"/>
    <w:rsid w:val="006E284F"/>
    <w:rsid w:val="006E4403"/>
    <w:rsid w:val="006E5EF6"/>
    <w:rsid w:val="006F19C3"/>
    <w:rsid w:val="00706428"/>
    <w:rsid w:val="00713401"/>
    <w:rsid w:val="00713BEE"/>
    <w:rsid w:val="00731465"/>
    <w:rsid w:val="007341B3"/>
    <w:rsid w:val="00737E26"/>
    <w:rsid w:val="007408AE"/>
    <w:rsid w:val="007506ED"/>
    <w:rsid w:val="00766F35"/>
    <w:rsid w:val="00773EB9"/>
    <w:rsid w:val="00780092"/>
    <w:rsid w:val="00793387"/>
    <w:rsid w:val="00795BD4"/>
    <w:rsid w:val="00796C37"/>
    <w:rsid w:val="007A2B8B"/>
    <w:rsid w:val="007A7B9A"/>
    <w:rsid w:val="007A7E5B"/>
    <w:rsid w:val="007B0579"/>
    <w:rsid w:val="007B503C"/>
    <w:rsid w:val="007D4F95"/>
    <w:rsid w:val="007E3004"/>
    <w:rsid w:val="007E42A6"/>
    <w:rsid w:val="007E6F5A"/>
    <w:rsid w:val="007E7E96"/>
    <w:rsid w:val="007F070D"/>
    <w:rsid w:val="007F43BA"/>
    <w:rsid w:val="007F5DDC"/>
    <w:rsid w:val="008079E2"/>
    <w:rsid w:val="00810833"/>
    <w:rsid w:val="00814582"/>
    <w:rsid w:val="0081521B"/>
    <w:rsid w:val="00817A2C"/>
    <w:rsid w:val="00833E0C"/>
    <w:rsid w:val="008357C4"/>
    <w:rsid w:val="00842534"/>
    <w:rsid w:val="00847F32"/>
    <w:rsid w:val="00867316"/>
    <w:rsid w:val="0086744F"/>
    <w:rsid w:val="00872888"/>
    <w:rsid w:val="00874CF6"/>
    <w:rsid w:val="0087705B"/>
    <w:rsid w:val="00880F66"/>
    <w:rsid w:val="00884782"/>
    <w:rsid w:val="008912C6"/>
    <w:rsid w:val="008A001F"/>
    <w:rsid w:val="008A1AD6"/>
    <w:rsid w:val="008B0BE7"/>
    <w:rsid w:val="008C1CB8"/>
    <w:rsid w:val="008C316E"/>
    <w:rsid w:val="008C3223"/>
    <w:rsid w:val="008C5C70"/>
    <w:rsid w:val="008C7595"/>
    <w:rsid w:val="008F0FE4"/>
    <w:rsid w:val="008F460A"/>
    <w:rsid w:val="008F52E0"/>
    <w:rsid w:val="008F6E9B"/>
    <w:rsid w:val="00902344"/>
    <w:rsid w:val="00904677"/>
    <w:rsid w:val="009108AF"/>
    <w:rsid w:val="00913603"/>
    <w:rsid w:val="00915443"/>
    <w:rsid w:val="0091762B"/>
    <w:rsid w:val="00923419"/>
    <w:rsid w:val="00926D3C"/>
    <w:rsid w:val="00930995"/>
    <w:rsid w:val="00930D64"/>
    <w:rsid w:val="00934EC0"/>
    <w:rsid w:val="0093597E"/>
    <w:rsid w:val="00945EA6"/>
    <w:rsid w:val="00946439"/>
    <w:rsid w:val="00970B5D"/>
    <w:rsid w:val="00971623"/>
    <w:rsid w:val="009724DC"/>
    <w:rsid w:val="0097363A"/>
    <w:rsid w:val="00980F64"/>
    <w:rsid w:val="00982748"/>
    <w:rsid w:val="00984715"/>
    <w:rsid w:val="00997DA9"/>
    <w:rsid w:val="009A1A31"/>
    <w:rsid w:val="009B3FCD"/>
    <w:rsid w:val="009B4CCF"/>
    <w:rsid w:val="009D220B"/>
    <w:rsid w:val="009D2E40"/>
    <w:rsid w:val="009D30F3"/>
    <w:rsid w:val="009D3F0A"/>
    <w:rsid w:val="009F5F3C"/>
    <w:rsid w:val="00A04834"/>
    <w:rsid w:val="00A05B77"/>
    <w:rsid w:val="00A12086"/>
    <w:rsid w:val="00A12F8B"/>
    <w:rsid w:val="00A2547D"/>
    <w:rsid w:val="00A25AE3"/>
    <w:rsid w:val="00A37A28"/>
    <w:rsid w:val="00A404DE"/>
    <w:rsid w:val="00A4352A"/>
    <w:rsid w:val="00A453C6"/>
    <w:rsid w:val="00A477F4"/>
    <w:rsid w:val="00A5247C"/>
    <w:rsid w:val="00A537E5"/>
    <w:rsid w:val="00A760A8"/>
    <w:rsid w:val="00A83D83"/>
    <w:rsid w:val="00A90646"/>
    <w:rsid w:val="00A95ECB"/>
    <w:rsid w:val="00AA13F2"/>
    <w:rsid w:val="00AA2A17"/>
    <w:rsid w:val="00AA55E7"/>
    <w:rsid w:val="00AB427A"/>
    <w:rsid w:val="00AB5A77"/>
    <w:rsid w:val="00AB62B2"/>
    <w:rsid w:val="00AC1EAF"/>
    <w:rsid w:val="00AC4174"/>
    <w:rsid w:val="00AC6187"/>
    <w:rsid w:val="00AC61C3"/>
    <w:rsid w:val="00AD2059"/>
    <w:rsid w:val="00AE0643"/>
    <w:rsid w:val="00AE7B5F"/>
    <w:rsid w:val="00AF423D"/>
    <w:rsid w:val="00AF48E6"/>
    <w:rsid w:val="00B273C0"/>
    <w:rsid w:val="00B3336D"/>
    <w:rsid w:val="00B3510C"/>
    <w:rsid w:val="00B40C59"/>
    <w:rsid w:val="00B41FCA"/>
    <w:rsid w:val="00B43577"/>
    <w:rsid w:val="00B47A01"/>
    <w:rsid w:val="00B55589"/>
    <w:rsid w:val="00B608FB"/>
    <w:rsid w:val="00B6294D"/>
    <w:rsid w:val="00B643A5"/>
    <w:rsid w:val="00B80D94"/>
    <w:rsid w:val="00B90652"/>
    <w:rsid w:val="00BA2E50"/>
    <w:rsid w:val="00BB00F3"/>
    <w:rsid w:val="00BB1812"/>
    <w:rsid w:val="00BB38FE"/>
    <w:rsid w:val="00BC0727"/>
    <w:rsid w:val="00BD3826"/>
    <w:rsid w:val="00BE6810"/>
    <w:rsid w:val="00BE7C98"/>
    <w:rsid w:val="00BF4B63"/>
    <w:rsid w:val="00C0058C"/>
    <w:rsid w:val="00C01B7D"/>
    <w:rsid w:val="00C14C19"/>
    <w:rsid w:val="00C208D9"/>
    <w:rsid w:val="00C21E5C"/>
    <w:rsid w:val="00C267E4"/>
    <w:rsid w:val="00C27C34"/>
    <w:rsid w:val="00C319C6"/>
    <w:rsid w:val="00C3418C"/>
    <w:rsid w:val="00C346FD"/>
    <w:rsid w:val="00C4062D"/>
    <w:rsid w:val="00C4102B"/>
    <w:rsid w:val="00C42B42"/>
    <w:rsid w:val="00C43F7A"/>
    <w:rsid w:val="00C5456D"/>
    <w:rsid w:val="00C60836"/>
    <w:rsid w:val="00C62CF5"/>
    <w:rsid w:val="00C650C8"/>
    <w:rsid w:val="00C8013C"/>
    <w:rsid w:val="00C80A49"/>
    <w:rsid w:val="00C81A42"/>
    <w:rsid w:val="00C95851"/>
    <w:rsid w:val="00CA2E56"/>
    <w:rsid w:val="00CA51E6"/>
    <w:rsid w:val="00CA745C"/>
    <w:rsid w:val="00CB1324"/>
    <w:rsid w:val="00CC257F"/>
    <w:rsid w:val="00CD379D"/>
    <w:rsid w:val="00CD3FE9"/>
    <w:rsid w:val="00CE2474"/>
    <w:rsid w:val="00CE5EEF"/>
    <w:rsid w:val="00CF5840"/>
    <w:rsid w:val="00CF7ABA"/>
    <w:rsid w:val="00D00EFB"/>
    <w:rsid w:val="00D01507"/>
    <w:rsid w:val="00D06430"/>
    <w:rsid w:val="00D13F25"/>
    <w:rsid w:val="00D14BD6"/>
    <w:rsid w:val="00D20A98"/>
    <w:rsid w:val="00D2188F"/>
    <w:rsid w:val="00D33CE9"/>
    <w:rsid w:val="00D350F7"/>
    <w:rsid w:val="00D438D5"/>
    <w:rsid w:val="00D56660"/>
    <w:rsid w:val="00D75FE0"/>
    <w:rsid w:val="00D93F0C"/>
    <w:rsid w:val="00D97148"/>
    <w:rsid w:val="00D978C2"/>
    <w:rsid w:val="00DB74FC"/>
    <w:rsid w:val="00DC24CF"/>
    <w:rsid w:val="00DC5ED7"/>
    <w:rsid w:val="00DD3B09"/>
    <w:rsid w:val="00DD40D1"/>
    <w:rsid w:val="00DE4AFA"/>
    <w:rsid w:val="00DE52D0"/>
    <w:rsid w:val="00DF2580"/>
    <w:rsid w:val="00E05953"/>
    <w:rsid w:val="00E05F77"/>
    <w:rsid w:val="00E11302"/>
    <w:rsid w:val="00E1407E"/>
    <w:rsid w:val="00E1521B"/>
    <w:rsid w:val="00E205BB"/>
    <w:rsid w:val="00E22849"/>
    <w:rsid w:val="00E26812"/>
    <w:rsid w:val="00E30A6C"/>
    <w:rsid w:val="00E4240A"/>
    <w:rsid w:val="00E44928"/>
    <w:rsid w:val="00E50D89"/>
    <w:rsid w:val="00E51F3E"/>
    <w:rsid w:val="00E822EA"/>
    <w:rsid w:val="00E8700B"/>
    <w:rsid w:val="00EA497E"/>
    <w:rsid w:val="00EA70CD"/>
    <w:rsid w:val="00EB1E61"/>
    <w:rsid w:val="00EB464B"/>
    <w:rsid w:val="00EB5787"/>
    <w:rsid w:val="00EC0FAC"/>
    <w:rsid w:val="00EC5E7C"/>
    <w:rsid w:val="00EC77C2"/>
    <w:rsid w:val="00EE626B"/>
    <w:rsid w:val="00EE6927"/>
    <w:rsid w:val="00EF10A2"/>
    <w:rsid w:val="00EF7074"/>
    <w:rsid w:val="00F0533F"/>
    <w:rsid w:val="00F061D5"/>
    <w:rsid w:val="00F24227"/>
    <w:rsid w:val="00F36F49"/>
    <w:rsid w:val="00F46AC7"/>
    <w:rsid w:val="00F520C8"/>
    <w:rsid w:val="00F615D8"/>
    <w:rsid w:val="00F6347B"/>
    <w:rsid w:val="00F8220B"/>
    <w:rsid w:val="00F82D65"/>
    <w:rsid w:val="00F83E2D"/>
    <w:rsid w:val="00F853F0"/>
    <w:rsid w:val="00FB10F7"/>
    <w:rsid w:val="00FB1228"/>
    <w:rsid w:val="00FC5E0F"/>
    <w:rsid w:val="00FC6ECA"/>
    <w:rsid w:val="00FD39E2"/>
    <w:rsid w:val="00FD7DC1"/>
    <w:rsid w:val="00FF04FA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ED2F08"/>
  <w15:docId w15:val="{3BA7AD1A-EE93-4A45-BD7F-906E376E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0C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qFormat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354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itemtext1">
    <w:name w:val="itemtext1"/>
    <w:basedOn w:val="a0"/>
    <w:rsid w:val="00C319C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rsid w:val="00B80D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8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80D9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80D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80D94"/>
    <w:rPr>
      <w:rFonts w:ascii="Times New Roman" w:eastAsia="Times New Roman" w:hAnsi="Times New Roman" w:cs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80D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0D94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qFormat/>
    <w:rsid w:val="00B80D94"/>
    <w:pPr>
      <w:widowControl w:val="0"/>
      <w:autoSpaceDE w:val="0"/>
      <w:autoSpaceDN w:val="0"/>
      <w:adjustRightInd w:val="0"/>
      <w:ind w:left="111" w:firstLine="84"/>
    </w:pPr>
    <w:rPr>
      <w:rFonts w:ascii="Arial" w:eastAsiaTheme="minorEastAsia" w:hAnsi="Arial" w:cs="Arial"/>
      <w:sz w:val="8"/>
      <w:szCs w:val="8"/>
      <w:lang w:eastAsia="ru-RU"/>
    </w:rPr>
  </w:style>
  <w:style w:type="character" w:customStyle="1" w:styleId="af">
    <w:name w:val="Основной текст Знак"/>
    <w:basedOn w:val="a0"/>
    <w:link w:val="ae"/>
    <w:uiPriority w:val="1"/>
    <w:rsid w:val="00B80D94"/>
    <w:rPr>
      <w:rFonts w:ascii="Arial" w:eastAsiaTheme="minorEastAsia" w:hAnsi="Arial" w:cs="Arial"/>
      <w:sz w:val="8"/>
      <w:szCs w:val="8"/>
      <w:lang w:eastAsia="ru-RU"/>
    </w:rPr>
  </w:style>
  <w:style w:type="table" w:customStyle="1" w:styleId="11">
    <w:name w:val="Сетка таблицы11"/>
    <w:basedOn w:val="a1"/>
    <w:next w:val="a3"/>
    <w:uiPriority w:val="59"/>
    <w:qFormat/>
    <w:rsid w:val="00B80D9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B80D94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B80D9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Normal (Web)"/>
    <w:uiPriority w:val="99"/>
    <w:semiHidden/>
    <w:unhideWhenUsed/>
    <w:rsid w:val="00B80D94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f3">
    <w:name w:val="Hyperlink"/>
    <w:basedOn w:val="a0"/>
    <w:uiPriority w:val="99"/>
    <w:unhideWhenUsed/>
    <w:rsid w:val="00B80D94"/>
    <w:rPr>
      <w:color w:val="0000FF"/>
      <w:u w:val="single"/>
    </w:rPr>
  </w:style>
  <w:style w:type="paragraph" w:styleId="af4">
    <w:name w:val="Revision"/>
    <w:hidden/>
    <w:uiPriority w:val="99"/>
    <w:semiHidden/>
    <w:rsid w:val="00B80D94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C5456D"/>
  </w:style>
  <w:style w:type="character" w:styleId="af5">
    <w:name w:val="FollowedHyperlink"/>
    <w:basedOn w:val="a0"/>
    <w:uiPriority w:val="99"/>
    <w:semiHidden/>
    <w:unhideWhenUsed/>
    <w:rsid w:val="00C5456D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A4DAE"/>
  </w:style>
  <w:style w:type="table" w:customStyle="1" w:styleId="2">
    <w:name w:val="Сетка таблицы2"/>
    <w:basedOn w:val="a1"/>
    <w:next w:val="a3"/>
    <w:uiPriority w:val="59"/>
    <w:rsid w:val="00F6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qFormat/>
    <w:rsid w:val="00F615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numbering" w:customStyle="1" w:styleId="111">
    <w:name w:val="Нет списка111"/>
    <w:next w:val="a2"/>
    <w:uiPriority w:val="99"/>
    <w:semiHidden/>
    <w:unhideWhenUsed/>
    <w:rsid w:val="00773EB9"/>
  </w:style>
  <w:style w:type="numbering" w:customStyle="1" w:styleId="20">
    <w:name w:val="Нет списка2"/>
    <w:next w:val="a2"/>
    <w:uiPriority w:val="99"/>
    <w:semiHidden/>
    <w:unhideWhenUsed/>
    <w:rsid w:val="001E3244"/>
  </w:style>
  <w:style w:type="table" w:customStyle="1" w:styleId="3">
    <w:name w:val="Сетка таблицы3"/>
    <w:basedOn w:val="a1"/>
    <w:next w:val="a3"/>
    <w:uiPriority w:val="99"/>
    <w:rsid w:val="001E324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E3244"/>
  </w:style>
  <w:style w:type="table" w:customStyle="1" w:styleId="13">
    <w:name w:val="Сетка таблицы13"/>
    <w:basedOn w:val="a1"/>
    <w:next w:val="a3"/>
    <w:uiPriority w:val="59"/>
    <w:qFormat/>
    <w:rsid w:val="001E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E3244"/>
  </w:style>
  <w:style w:type="numbering" w:customStyle="1" w:styleId="1111">
    <w:name w:val="Нет списка1111"/>
    <w:next w:val="a2"/>
    <w:uiPriority w:val="99"/>
    <w:semiHidden/>
    <w:unhideWhenUsed/>
    <w:rsid w:val="001E3244"/>
  </w:style>
  <w:style w:type="table" w:customStyle="1" w:styleId="1110">
    <w:name w:val="Сетка таблицы111"/>
    <w:basedOn w:val="a1"/>
    <w:next w:val="a3"/>
    <w:uiPriority w:val="59"/>
    <w:qFormat/>
    <w:rsid w:val="001E324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121">
    <w:name w:val="Сетка таблицы121"/>
    <w:basedOn w:val="a1"/>
    <w:next w:val="a3"/>
    <w:uiPriority w:val="59"/>
    <w:qFormat/>
    <w:rsid w:val="001E324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character" w:customStyle="1" w:styleId="14">
    <w:name w:val="Основной текст Знак1"/>
    <w:basedOn w:val="a0"/>
    <w:uiPriority w:val="99"/>
    <w:semiHidden/>
    <w:rsid w:val="001E3244"/>
  </w:style>
  <w:style w:type="table" w:customStyle="1" w:styleId="21">
    <w:name w:val="Сетка таблицы21"/>
    <w:basedOn w:val="a1"/>
    <w:next w:val="a3"/>
    <w:uiPriority w:val="59"/>
    <w:rsid w:val="001E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E3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92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BA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1F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81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1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35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35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35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A5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59"/>
    <w:rsid w:val="00A5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C1CDE33D63DE8AFABC59A482FD33D1779F062D30D158311EC778CCCC97E5E6B8E0F3E53634D2C80C75A3CE7A0EA7ABL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1CDE33D63DE8AFABC59A482FD33D1779D042E36D151311EC778CCCC97E5E6B8E0F3E53634D2C80C75A3CE7A0EA7ABL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C1CDE33D63DE8AFABC59A482FD33D1779F062D30D158311EC778CCCC97E5E6B8E0F3E53634D2C80C75A3CE7A0EA7ABL" TargetMode="External"/><Relationship Id="rId23" Type="http://schemas.openxmlformats.org/officeDocument/2006/relationships/hyperlink" Target="consultantplus://offline/ref=0B638D62459B50B522BBF749B4A380D9956F386FED64ACCA7C3001E55F8237C4B5B37E08BBBA439818F4AEAB5DV0g3G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1CDE33D63DE8AFABC59A482FD33D1779D042E36D151311EC778CCCC97E5E6B8E0F3E53634D2C80C75A3CE7A0EA7ABL" TargetMode="External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2021-03-02T20:00:00+00:00</dateaddindb>
    <dateminusta xmlns="081b8c99-5a1b-4ba1-9a3e-0d0cea83319e" xsi:nil="true"/>
    <numik xmlns="af44e648-6311-40f1-ad37-1234555fd9ba">76</numik>
    <kind xmlns="e2080b48-eafa-461e-b501-38555d38caa1">79</kind>
    <num xmlns="af44e648-6311-40f1-ad37-1234555fd9ba">76</num>
    <beginactiondate xmlns="a853e5a8-fa1e-4dd3-a1b5-1604bfb35b05">2021-02-28T20:00:00+00:00</beginactiondate>
    <approvaldate xmlns="081b8c99-5a1b-4ba1-9a3e-0d0cea83319e">2021-02-28T20:00:00+00:00</approvaldate>
    <bigtitle xmlns="a853e5a8-fa1e-4dd3-a1b5-1604bfb35b05">Об утверждении государственной программы Ярославской области «Развитие системы государственного управления на территории Ярославской области» на 2021 – 2025 годы (с изменениями на 22 декабря 2023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>2024-02-06T20:00:00+00:00</enddate>
    <publication xmlns="081b8c99-5a1b-4ba1-9a3e-0d0cea83319e">Официальный интернет-портал правовой информации http://pravo.gov.ru, 05.03.2021</publication>
    <redactiondate xmlns="081b8c99-5a1b-4ba1-9a3e-0d0cea83319e">2023-12-21T20:00:00+00:00</redactiondate>
    <status xmlns="5256eb8c-d5dd-498a-ad6f-7fa801666f9a">35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107</meaning>
    <lastredaction xmlns="a853e5a8-fa1e-4dd3-a1b5-1604bfb35b05" xsi:nil="true"/>
    <number xmlns="081b8c99-5a1b-4ba1-9a3e-0d0cea83319e">76-п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DD95D48A-2BF6-43B7-85AD-16066B718035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374</TotalTime>
  <Pages>64</Pages>
  <Words>11241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216</cp:revision>
  <cp:lastPrinted>2011-05-24T11:15:00Z</cp:lastPrinted>
  <dcterms:created xsi:type="dcterms:W3CDTF">2021-03-03T12:18:00Z</dcterms:created>
  <dcterms:modified xsi:type="dcterms:W3CDTF">2024-04-04T12:52:00Z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государственной программы Ярославской области «Развитие системы государственного управления на территории Ярославской области» на 2021 – 2025 годы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